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0B" w:rsidRDefault="001F370B">
      <w:pPr>
        <w:pStyle w:val="GvdeMetni"/>
        <w:rPr>
          <w:rFonts w:ascii="Times New Roman"/>
          <w:b w:val="0"/>
          <w:sz w:val="20"/>
        </w:rPr>
      </w:pPr>
    </w:p>
    <w:p w:rsidR="001F370B" w:rsidRDefault="001F370B">
      <w:pPr>
        <w:pStyle w:val="GvdeMetni"/>
        <w:rPr>
          <w:rFonts w:ascii="Times New Roman"/>
          <w:b w:val="0"/>
          <w:sz w:val="20"/>
        </w:rPr>
      </w:pPr>
    </w:p>
    <w:p w:rsidR="001F370B" w:rsidRDefault="001F370B">
      <w:pPr>
        <w:pStyle w:val="GvdeMetni"/>
        <w:rPr>
          <w:rFonts w:ascii="Times New Roman"/>
          <w:b w:val="0"/>
          <w:sz w:val="20"/>
        </w:rPr>
      </w:pPr>
    </w:p>
    <w:p w:rsidR="00CE5E6C" w:rsidRPr="00CE5E6C" w:rsidRDefault="00BF1EBC" w:rsidP="00CE5E6C">
      <w:pPr>
        <w:pStyle w:val="AralkYok"/>
        <w:jc w:val="center"/>
        <w:rPr>
          <w:rFonts w:ascii="Arial" w:hAnsi="Arial" w:cs="Arial"/>
          <w:b/>
          <w:sz w:val="24"/>
        </w:rPr>
      </w:pPr>
      <w:r w:rsidRPr="00CE5E6C">
        <w:rPr>
          <w:rFonts w:ascii="Arial" w:hAnsi="Arial" w:cs="Arial"/>
          <w:b/>
          <w:sz w:val="24"/>
        </w:rPr>
        <w:t xml:space="preserve">2018 - 2019 EĞİTİM-ÖĞRETİM YILI </w:t>
      </w:r>
      <w:r w:rsidR="00CE5E6C" w:rsidRPr="00CE5E6C">
        <w:rPr>
          <w:rFonts w:ascii="Arial" w:hAnsi="Arial" w:cs="Arial"/>
          <w:b/>
          <w:sz w:val="24"/>
        </w:rPr>
        <w:t xml:space="preserve">ATATÜRK </w:t>
      </w:r>
      <w:r w:rsidRPr="00CE5E6C">
        <w:rPr>
          <w:rFonts w:ascii="Arial" w:hAnsi="Arial" w:cs="Arial"/>
          <w:b/>
          <w:sz w:val="24"/>
        </w:rPr>
        <w:t>ORTAOKULU</w:t>
      </w:r>
    </w:p>
    <w:p w:rsidR="00BF1EBC" w:rsidRPr="00CE5E6C" w:rsidRDefault="0072362E" w:rsidP="00CE5E6C">
      <w:pPr>
        <w:pStyle w:val="AralkYok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BF1EBC" w:rsidRPr="00CE5E6C">
        <w:rPr>
          <w:rFonts w:ascii="Arial" w:hAnsi="Arial" w:cs="Arial"/>
          <w:b/>
          <w:sz w:val="24"/>
        </w:rPr>
        <w:t>. SINIF SOSYAL BİLGİLER DERSİ  DESTEKLEME VE YETİŞTİRME KURS PLANI</w:t>
      </w:r>
    </w:p>
    <w:p w:rsidR="001F370B" w:rsidRDefault="001F370B">
      <w:pPr>
        <w:pStyle w:val="GvdeMetni"/>
        <w:rPr>
          <w:rFonts w:ascii="Times New Roman"/>
          <w:b w:val="0"/>
          <w:sz w:val="20"/>
        </w:rPr>
      </w:pPr>
    </w:p>
    <w:p w:rsidR="001F370B" w:rsidRDefault="001F370B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"/>
        <w:gridCol w:w="585"/>
        <w:gridCol w:w="10"/>
        <w:gridCol w:w="998"/>
        <w:gridCol w:w="10"/>
        <w:gridCol w:w="967"/>
        <w:gridCol w:w="10"/>
        <w:gridCol w:w="3109"/>
        <w:gridCol w:w="10"/>
        <w:gridCol w:w="5641"/>
        <w:gridCol w:w="10"/>
        <w:gridCol w:w="1055"/>
        <w:gridCol w:w="10"/>
        <w:gridCol w:w="3051"/>
        <w:gridCol w:w="10"/>
      </w:tblGrid>
      <w:tr w:rsidR="001F370B" w:rsidTr="00CE5E6C">
        <w:trPr>
          <w:gridBefore w:val="1"/>
          <w:wBefore w:w="10" w:type="dxa"/>
          <w:trHeight w:val="582"/>
        </w:trPr>
        <w:tc>
          <w:tcPr>
            <w:tcW w:w="595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Ay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198" w:right="189"/>
              <w:jc w:val="center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Hafta</w:t>
            </w:r>
            <w:proofErr w:type="spellEnd"/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ind w:left="233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Ders</w:t>
            </w:r>
            <w:proofErr w:type="spellEnd"/>
          </w:p>
          <w:p w:rsidR="001F370B" w:rsidRDefault="00F13829">
            <w:pPr>
              <w:pStyle w:val="TableParagraph"/>
              <w:spacing w:before="38"/>
              <w:ind w:left="215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Saati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1038" w:right="103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Konu</w:t>
            </w:r>
            <w:proofErr w:type="spellEnd"/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2207" w:right="2200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Kazanımlar</w:t>
            </w:r>
            <w:proofErr w:type="spellEnd"/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11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Test No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46"/>
              <w:ind w:left="1064" w:right="105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Test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</w:tr>
      <w:tr w:rsidR="001F370B" w:rsidTr="00CE5E6C">
        <w:trPr>
          <w:gridBefore w:val="1"/>
          <w:wBefore w:w="10" w:type="dxa"/>
          <w:trHeight w:val="907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1F370B" w:rsidRDefault="00F13829">
            <w:pPr>
              <w:pStyle w:val="TableParagraph"/>
              <w:spacing w:before="177"/>
              <w:ind w:left="2049" w:right="20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EKİM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1F370B" w:rsidRDefault="00F13829">
            <w:pPr>
              <w:pStyle w:val="TableParagraph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spacing w:before="1"/>
              <w:ind w:left="5" w:right="36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73" w:line="252" w:lineRule="auto"/>
              <w:ind w:left="107" w:right="621" w:hanging="1"/>
            </w:pPr>
            <w:r>
              <w:rPr>
                <w:w w:val="90"/>
              </w:rPr>
              <w:t>SB.7.1.1.</w:t>
            </w:r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İletişimi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etkileyen</w:t>
            </w:r>
            <w:proofErr w:type="spellEnd"/>
            <w:r>
              <w:rPr>
                <w:spacing w:val="-1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tutum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spacing w:val="-18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davranışları</w:t>
            </w:r>
            <w:proofErr w:type="spellEnd"/>
            <w:r>
              <w:rPr>
                <w:spacing w:val="-1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analiz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ederek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t>kendi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t>tutum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t>davranışlarını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t>sorgular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336"/>
            </w:pPr>
            <w:r>
              <w:t>1 ‐ 2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spacing w:before="174"/>
              <w:ind w:left="54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spacing w:before="1"/>
              <w:ind w:left="54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1F370B" w:rsidTr="00CE5E6C">
        <w:trPr>
          <w:gridBefore w:val="1"/>
          <w:wBefore w:w="10" w:type="dxa"/>
          <w:trHeight w:val="906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56" w:line="252" w:lineRule="auto"/>
              <w:ind w:left="107" w:right="443"/>
            </w:pPr>
            <w:r>
              <w:rPr>
                <w:w w:val="90"/>
              </w:rPr>
              <w:t xml:space="preserve">SB.7.1.2. </w:t>
            </w:r>
            <w:proofErr w:type="spellStart"/>
            <w:r>
              <w:rPr>
                <w:w w:val="90"/>
              </w:rPr>
              <w:t>Bireysel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toplumsal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ilişkilerde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olumlu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iletişim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yollarını</w:t>
            </w:r>
            <w:proofErr w:type="spellEnd"/>
            <w:r>
              <w:t xml:space="preserve"> </w:t>
            </w:r>
            <w:proofErr w:type="spellStart"/>
            <w:r>
              <w:t>kullanır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Before w:val="1"/>
          <w:wBefore w:w="10" w:type="dxa"/>
          <w:trHeight w:val="84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1F370B" w:rsidRDefault="00F13829">
            <w:pPr>
              <w:pStyle w:val="TableParagraph"/>
              <w:spacing w:before="1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56" w:line="252" w:lineRule="auto"/>
              <w:ind w:left="107" w:right="336"/>
            </w:pPr>
            <w:r>
              <w:rPr>
                <w:w w:val="95"/>
              </w:rPr>
              <w:t>SB.7.1.3.</w:t>
            </w:r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Medyanın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sosyal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değişim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etkileşimdeki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rolünü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tartışır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Before w:val="1"/>
          <w:wBefore w:w="10" w:type="dxa"/>
          <w:trHeight w:val="907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ind w:left="7" w:right="2"/>
              <w:jc w:val="center"/>
            </w:pPr>
            <w: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74" w:line="252" w:lineRule="auto"/>
              <w:ind w:left="107" w:right="212"/>
            </w:pPr>
            <w:r>
              <w:rPr>
                <w:w w:val="90"/>
              </w:rPr>
              <w:t>B.7.1.4.</w:t>
            </w:r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İletişim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araçlarından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yararlanırken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haklarını</w:t>
            </w:r>
            <w:proofErr w:type="spellEnd"/>
            <w:r>
              <w:rPr>
                <w:spacing w:val="-2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kullanır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4"/>
              </w:rPr>
              <w:t xml:space="preserve"> </w:t>
            </w:r>
            <w:proofErr w:type="spellStart"/>
            <w:r>
              <w:t>sorumluluklarını</w:t>
            </w:r>
            <w:proofErr w:type="spellEnd"/>
            <w:r>
              <w:rPr>
                <w:spacing w:val="-23"/>
              </w:rPr>
              <w:t xml:space="preserve"> </w:t>
            </w:r>
            <w:proofErr w:type="spellStart"/>
            <w:r>
              <w:t>yerine</w:t>
            </w:r>
            <w:proofErr w:type="spellEnd"/>
            <w:r>
              <w:rPr>
                <w:spacing w:val="-23"/>
              </w:rPr>
              <w:t xml:space="preserve"> </w:t>
            </w:r>
            <w:proofErr w:type="spellStart"/>
            <w:r>
              <w:t>getirir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Before w:val="1"/>
          <w:wBefore w:w="10" w:type="dxa"/>
          <w:trHeight w:val="101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spacing w:before="161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:rsidR="001F370B" w:rsidRDefault="00F13829">
            <w:pPr>
              <w:pStyle w:val="TableParagraph"/>
              <w:spacing w:before="1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29" w:line="252" w:lineRule="auto"/>
              <w:ind w:left="107" w:right="320"/>
            </w:pPr>
            <w:r>
              <w:rPr>
                <w:w w:val="90"/>
              </w:rPr>
              <w:t xml:space="preserve">SB.7.2.1. </w:t>
            </w:r>
            <w:proofErr w:type="spellStart"/>
            <w:r>
              <w:rPr>
                <w:w w:val="90"/>
              </w:rPr>
              <w:t>Osmanlı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Devleti’nin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siyasi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güç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olarak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ortaya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çıkış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sürecini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süreci</w:t>
            </w:r>
            <w:proofErr w:type="spellEnd"/>
            <w:r>
              <w:t xml:space="preserve"> </w:t>
            </w:r>
            <w:proofErr w:type="spellStart"/>
            <w:r>
              <w:t>etkileyen</w:t>
            </w:r>
            <w:proofErr w:type="spellEnd"/>
            <w:r>
              <w:t xml:space="preserve"> </w:t>
            </w:r>
            <w:proofErr w:type="spellStart"/>
            <w:r>
              <w:t>faktörleri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8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"/>
              <w:ind w:left="51" w:right="44"/>
              <w:jc w:val="center"/>
            </w:pPr>
            <w:r>
              <w:t>3 ‐ 4 ‐ 5 ‐</w:t>
            </w:r>
          </w:p>
          <w:p w:rsidR="001F370B" w:rsidRDefault="00F13829">
            <w:pPr>
              <w:pStyle w:val="TableParagraph"/>
              <w:spacing w:before="54"/>
              <w:ind w:left="7"/>
              <w:jc w:val="center"/>
            </w:pPr>
            <w:r>
              <w:rPr>
                <w:w w:val="96"/>
              </w:rPr>
              <w:t>6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1F370B" w:rsidRDefault="00F13829">
            <w:pPr>
              <w:pStyle w:val="TableParagraph"/>
              <w:spacing w:before="137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1F370B" w:rsidTr="00CE5E6C">
        <w:trPr>
          <w:gridBefore w:val="1"/>
          <w:wBefore w:w="10" w:type="dxa"/>
          <w:trHeight w:val="1077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1F370B" w:rsidRDefault="00F13829">
            <w:pPr>
              <w:pStyle w:val="TableParagraph"/>
              <w:spacing w:before="177"/>
              <w:ind w:left="735" w:right="7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KASIM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34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35" w:line="252" w:lineRule="auto"/>
              <w:ind w:left="107" w:right="734"/>
            </w:pPr>
            <w:r>
              <w:rPr>
                <w:w w:val="90"/>
              </w:rPr>
              <w:t xml:space="preserve">SB.7.2.2. </w:t>
            </w:r>
            <w:proofErr w:type="spellStart"/>
            <w:r>
              <w:rPr>
                <w:w w:val="90"/>
              </w:rPr>
              <w:t>Osmanlı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Devleti’nin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fetih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siyasetini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örnekler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üzerinden</w:t>
            </w:r>
            <w:proofErr w:type="spellEnd"/>
            <w:r>
              <w:t xml:space="preserve"> </w:t>
            </w:r>
            <w:proofErr w:type="spellStart"/>
            <w:r>
              <w:t>analiz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Before w:val="1"/>
          <w:wBefore w:w="10" w:type="dxa"/>
          <w:trHeight w:val="101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spacing w:before="157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:rsidR="001F370B" w:rsidRDefault="00F13829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3" w:line="252" w:lineRule="auto"/>
              <w:ind w:left="107" w:right="176"/>
            </w:pPr>
            <w:r>
              <w:rPr>
                <w:w w:val="90"/>
              </w:rPr>
              <w:t xml:space="preserve">SB.7.2.3. </w:t>
            </w:r>
            <w:proofErr w:type="spellStart"/>
            <w:r>
              <w:rPr>
                <w:w w:val="90"/>
              </w:rPr>
              <w:t>Avrupa’daki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gelişmelerle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bağlantılı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olarak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Osmanlı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Devleti’ni</w:t>
            </w:r>
            <w:proofErr w:type="spellEnd"/>
            <w:r>
              <w:t xml:space="preserve"> </w:t>
            </w:r>
            <w:proofErr w:type="spellStart"/>
            <w:r>
              <w:t>değişime</w:t>
            </w:r>
            <w:proofErr w:type="spellEnd"/>
            <w:r>
              <w:t xml:space="preserve"> </w:t>
            </w:r>
            <w:proofErr w:type="spellStart"/>
            <w:r>
              <w:t>zorlayan</w:t>
            </w:r>
            <w:proofErr w:type="spellEnd"/>
            <w:r>
              <w:t xml:space="preserve"> </w:t>
            </w:r>
            <w:proofErr w:type="spellStart"/>
            <w:r>
              <w:t>süreçleri</w:t>
            </w:r>
            <w:proofErr w:type="spellEnd"/>
            <w:r>
              <w:t xml:space="preserve"> </w:t>
            </w:r>
            <w:proofErr w:type="spellStart"/>
            <w:r>
              <w:t>kavrar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After w:val="1"/>
          <w:wAfter w:w="10" w:type="dxa"/>
          <w:trHeight w:val="1247"/>
        </w:trPr>
        <w:tc>
          <w:tcPr>
            <w:tcW w:w="595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1F370B" w:rsidRDefault="00F13829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101" w:line="252" w:lineRule="auto"/>
              <w:ind w:left="107" w:right="196"/>
            </w:pPr>
            <w:r>
              <w:rPr>
                <w:w w:val="95"/>
              </w:rPr>
              <w:t xml:space="preserve">SB.7.2.4. </w:t>
            </w:r>
            <w:proofErr w:type="spellStart"/>
            <w:r>
              <w:rPr>
                <w:w w:val="95"/>
              </w:rPr>
              <w:t>Osmanlı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Devleti’nde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ıslahat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hareketleri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sonucu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ortaya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çıkan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kurumlardan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hareketle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toplumsal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4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ekonomik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değişim</w:t>
            </w:r>
            <w:proofErr w:type="spellEnd"/>
            <w:r>
              <w:rPr>
                <w:spacing w:val="-26"/>
              </w:rPr>
              <w:t xml:space="preserve"> </w:t>
            </w:r>
            <w:proofErr w:type="spellStart"/>
            <w:r>
              <w:t>hakkında</w:t>
            </w:r>
            <w:proofErr w:type="spellEnd"/>
            <w:r>
              <w:rPr>
                <w:spacing w:val="-26"/>
              </w:rPr>
              <w:t xml:space="preserve"> </w:t>
            </w:r>
            <w:proofErr w:type="spellStart"/>
            <w:r>
              <w:t>çıkarımlarda</w:t>
            </w:r>
            <w:proofErr w:type="spellEnd"/>
            <w:r>
              <w:rPr>
                <w:spacing w:val="-26"/>
              </w:rPr>
              <w:t xml:space="preserve"> </w:t>
            </w:r>
            <w:proofErr w:type="spellStart"/>
            <w:r>
              <w:t>bulunur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56"/>
              <w:ind w:left="118"/>
            </w:pPr>
            <w:r>
              <w:t xml:space="preserve">3 ‐ 4 ‐ 5 </w:t>
            </w:r>
            <w:r>
              <w:rPr>
                <w:w w:val="115"/>
              </w:rPr>
              <w:t>–</w:t>
            </w:r>
          </w:p>
          <w:p w:rsidR="001F370B" w:rsidRDefault="00F13829">
            <w:pPr>
              <w:pStyle w:val="TableParagraph"/>
              <w:spacing w:before="55"/>
              <w:ind w:left="7"/>
              <w:jc w:val="center"/>
            </w:pPr>
            <w:r>
              <w:rPr>
                <w:w w:val="96"/>
              </w:rPr>
              <w:lastRenderedPageBreak/>
              <w:t>6</w:t>
            </w:r>
          </w:p>
          <w:p w:rsidR="001F370B" w:rsidRDefault="001F370B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spacing w:line="276" w:lineRule="auto"/>
              <w:ind w:left="51" w:right="42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1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1F370B" w:rsidRDefault="00F13829">
            <w:pPr>
              <w:pStyle w:val="TableParagraph"/>
              <w:spacing w:line="203" w:lineRule="exact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4</w:t>
            </w:r>
          </w:p>
        </w:tc>
      </w:tr>
      <w:tr w:rsidR="001F370B" w:rsidTr="00CE5E6C">
        <w:trPr>
          <w:gridAfter w:val="1"/>
          <w:wAfter w:w="10" w:type="dxa"/>
          <w:trHeight w:val="1599"/>
        </w:trPr>
        <w:tc>
          <w:tcPr>
            <w:tcW w:w="59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38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57" w:line="252" w:lineRule="auto"/>
              <w:ind w:left="107" w:right="69"/>
            </w:pPr>
            <w:r>
              <w:rPr>
                <w:w w:val="90"/>
              </w:rPr>
              <w:t xml:space="preserve">SB.7.2.5. </w:t>
            </w:r>
            <w:proofErr w:type="spellStart"/>
            <w:r>
              <w:rPr>
                <w:w w:val="90"/>
              </w:rPr>
              <w:t>Osmanlı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kültür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sanat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estetik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anlayışına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örnekler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After w:val="1"/>
          <w:wAfter w:w="10" w:type="dxa"/>
          <w:trHeight w:val="963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1F370B" w:rsidRDefault="00F13829">
            <w:pPr>
              <w:pStyle w:val="TableParagraph"/>
              <w:spacing w:before="177"/>
              <w:ind w:left="1598" w:right="15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ARALIK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spacing w:before="128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1F370B" w:rsidRDefault="00F13829">
            <w:pPr>
              <w:pStyle w:val="TableParagraph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78" w:line="252" w:lineRule="auto"/>
              <w:ind w:left="107" w:right="212"/>
            </w:pPr>
            <w:r>
              <w:rPr>
                <w:w w:val="90"/>
              </w:rPr>
              <w:t xml:space="preserve">SB.7.3.1. </w:t>
            </w:r>
            <w:proofErr w:type="spellStart"/>
            <w:r>
              <w:rPr>
                <w:w w:val="90"/>
              </w:rPr>
              <w:t>Örnek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incelemeler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yoluyla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geçmişten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günümüze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5"/>
              </w:rPr>
              <w:t>yerleşmeyi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etkileyen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faktörler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hakkında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çıkarımlarda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bulunur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1F370B" w:rsidRDefault="00F13829">
            <w:pPr>
              <w:pStyle w:val="TableParagraph"/>
              <w:ind w:right="360"/>
              <w:jc w:val="right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7 - 8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1F370B" w:rsidRDefault="00F13829">
            <w:pPr>
              <w:pStyle w:val="TableParagraph"/>
              <w:spacing w:line="290" w:lineRule="auto"/>
              <w:ind w:left="919" w:right="552" w:hanging="384"/>
            </w:pPr>
            <w:r>
              <w:rPr>
                <w:w w:val="95"/>
              </w:rPr>
              <w:t>İNSANLAR,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YERLER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 xml:space="preserve">VE </w:t>
            </w:r>
            <w:r>
              <w:t xml:space="preserve">ÇEVRELER </w:t>
            </w:r>
            <w:r>
              <w:rPr>
                <w:w w:val="105"/>
              </w:rPr>
              <w:t>–</w:t>
            </w:r>
            <w:r>
              <w:rPr>
                <w:spacing w:val="-53"/>
                <w:w w:val="105"/>
              </w:rPr>
              <w:t xml:space="preserve"> </w:t>
            </w:r>
            <w:r>
              <w:t>1</w:t>
            </w:r>
          </w:p>
          <w:p w:rsidR="001F370B" w:rsidRDefault="001F370B">
            <w:pPr>
              <w:pStyle w:val="TableParagraph"/>
              <w:spacing w:before="9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spacing w:line="290" w:lineRule="auto"/>
              <w:ind w:left="919" w:right="533" w:hanging="365"/>
            </w:pPr>
            <w:r>
              <w:rPr>
                <w:w w:val="95"/>
              </w:rPr>
              <w:t>İNSANLAR,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>YERLER</w:t>
            </w:r>
            <w:r>
              <w:rPr>
                <w:spacing w:val="-43"/>
                <w:w w:val="95"/>
              </w:rPr>
              <w:t xml:space="preserve"> </w:t>
            </w:r>
            <w:r>
              <w:rPr>
                <w:w w:val="95"/>
              </w:rPr>
              <w:t xml:space="preserve">VE </w:t>
            </w:r>
            <w:r>
              <w:t xml:space="preserve">ÇEVRELER </w:t>
            </w:r>
            <w:r>
              <w:rPr>
                <w:w w:val="105"/>
              </w:rPr>
              <w:t>–</w:t>
            </w:r>
            <w:r>
              <w:rPr>
                <w:spacing w:val="-52"/>
                <w:w w:val="105"/>
              </w:rPr>
              <w:t xml:space="preserve"> </w:t>
            </w:r>
            <w:r>
              <w:t>2</w:t>
            </w:r>
          </w:p>
        </w:tc>
      </w:tr>
      <w:tr w:rsidR="001F370B" w:rsidTr="00CE5E6C">
        <w:trPr>
          <w:gridAfter w:val="1"/>
          <w:wAfter w:w="10" w:type="dxa"/>
          <w:trHeight w:val="744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1F370B" w:rsidRDefault="00F13829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line="252" w:lineRule="auto"/>
              <w:ind w:left="107" w:right="40"/>
            </w:pPr>
            <w:r>
              <w:rPr>
                <w:w w:val="90"/>
              </w:rPr>
              <w:t xml:space="preserve">SB.7.3.2. </w:t>
            </w:r>
            <w:proofErr w:type="spellStart"/>
            <w:r>
              <w:rPr>
                <w:w w:val="90"/>
              </w:rPr>
              <w:t>Türkiye’de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nüfusun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dağılışını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etkileyen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faktörlerden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5"/>
              </w:rPr>
              <w:t>hareketle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Türkiye’nin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demografik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özelliklerini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yorumlar</w:t>
            </w:r>
            <w:proofErr w:type="spellEnd"/>
            <w:r>
              <w:rPr>
                <w:w w:val="95"/>
              </w:rP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1F370B" w:rsidRDefault="00F13829">
            <w:pPr>
              <w:pStyle w:val="TableParagraph"/>
              <w:ind w:right="327"/>
              <w:jc w:val="right"/>
            </w:pPr>
            <w:r>
              <w:t>7 ‐ 8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After w:val="1"/>
          <w:wAfter w:w="10" w:type="dxa"/>
          <w:trHeight w:val="794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8" w:line="252" w:lineRule="auto"/>
              <w:ind w:left="107" w:right="621"/>
            </w:pPr>
            <w:r>
              <w:rPr>
                <w:w w:val="90"/>
              </w:rPr>
              <w:t xml:space="preserve">SB.7.3.3. </w:t>
            </w:r>
            <w:proofErr w:type="spellStart"/>
            <w:r>
              <w:rPr>
                <w:w w:val="90"/>
              </w:rPr>
              <w:t>Örnek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incelemeler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yoluyla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göçün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neden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sonuçlarını</w:t>
            </w:r>
            <w:proofErr w:type="spellEnd"/>
            <w:r>
              <w:t xml:space="preserve"> </w:t>
            </w:r>
            <w:proofErr w:type="spellStart"/>
            <w:r>
              <w:t>tartışır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ind w:right="327"/>
              <w:jc w:val="right"/>
            </w:pPr>
            <w:r>
              <w:t>7 ‐ 8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After w:val="1"/>
          <w:wAfter w:w="10" w:type="dxa"/>
          <w:trHeight w:val="1410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F13829">
            <w:pPr>
              <w:pStyle w:val="TableParagraph"/>
              <w:spacing w:before="122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1F370B" w:rsidRDefault="00F13829">
            <w:pPr>
              <w:pStyle w:val="TableParagraph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1F370B" w:rsidRDefault="00F13829">
            <w:pPr>
              <w:pStyle w:val="TableParagraph"/>
              <w:spacing w:line="252" w:lineRule="auto"/>
              <w:ind w:left="107" w:right="1163"/>
            </w:pPr>
            <w:r>
              <w:rPr>
                <w:w w:val="95"/>
              </w:rPr>
              <w:t>SB.7.3.4.</w:t>
            </w:r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Temel</w:t>
            </w:r>
            <w:proofErr w:type="spellEnd"/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haklardan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yerleşme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39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seyahat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0"/>
              </w:rPr>
              <w:t>özgürlüğünün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kısıtlanması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halinde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ortaya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çıkacak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olumsuz</w:t>
            </w:r>
            <w:proofErr w:type="spellEnd"/>
            <w:r>
              <w:rPr>
                <w:spacing w:val="-30"/>
              </w:rPr>
              <w:t xml:space="preserve"> </w:t>
            </w:r>
            <w:proofErr w:type="spellStart"/>
            <w:r>
              <w:t>durumlara</w:t>
            </w:r>
            <w:proofErr w:type="spellEnd"/>
            <w:r>
              <w:rPr>
                <w:spacing w:val="-30"/>
              </w:rPr>
              <w:t xml:space="preserve"> </w:t>
            </w:r>
            <w:proofErr w:type="spellStart"/>
            <w:r>
              <w:t>örnekler</w:t>
            </w:r>
            <w:proofErr w:type="spellEnd"/>
            <w:r>
              <w:rPr>
                <w:spacing w:val="-30"/>
              </w:rPr>
              <w:t xml:space="preserve"> </w:t>
            </w:r>
            <w:proofErr w:type="spellStart"/>
            <w:r>
              <w:t>gösterir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1F370B" w:rsidRDefault="00F13829">
            <w:pPr>
              <w:pStyle w:val="TableParagraph"/>
              <w:ind w:left="295"/>
            </w:pPr>
            <w:r>
              <w:rPr>
                <w:w w:val="110"/>
              </w:rPr>
              <w:t xml:space="preserve">7 </w:t>
            </w:r>
            <w:r>
              <w:rPr>
                <w:w w:val="115"/>
              </w:rPr>
              <w:t>–</w:t>
            </w:r>
            <w:r>
              <w:rPr>
                <w:spacing w:val="-55"/>
                <w:w w:val="115"/>
              </w:rPr>
              <w:t xml:space="preserve"> </w:t>
            </w:r>
            <w:r>
              <w:rPr>
                <w:w w:val="110"/>
              </w:rPr>
              <w:t>8</w:t>
            </w:r>
          </w:p>
          <w:p w:rsidR="001F370B" w:rsidRDefault="001F370B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1F370B" w:rsidRDefault="00F13829">
            <w:pPr>
              <w:pStyle w:val="TableParagraph"/>
              <w:spacing w:line="240" w:lineRule="atLeast"/>
              <w:ind w:left="51" w:right="42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CE5E6C">
        <w:trPr>
          <w:gridAfter w:val="1"/>
          <w:wAfter w:w="10" w:type="dxa"/>
          <w:trHeight w:val="906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1F370B" w:rsidRDefault="00F13829">
            <w:pPr>
              <w:pStyle w:val="TableParagraph"/>
              <w:spacing w:before="177"/>
              <w:ind w:left="964" w:right="95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OCAK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8"/>
              <w:rPr>
                <w:rFonts w:ascii="Times New Roman"/>
                <w:sz w:val="28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:rsidR="001F370B" w:rsidRDefault="00F13829">
            <w:pPr>
              <w:pStyle w:val="TableParagraph"/>
              <w:ind w:left="5" w:right="36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F13829">
            <w:pPr>
              <w:pStyle w:val="TableParagraph"/>
              <w:spacing w:before="80" w:line="252" w:lineRule="auto"/>
              <w:ind w:left="107" w:right="1090"/>
            </w:pPr>
            <w:r>
              <w:rPr>
                <w:w w:val="90"/>
              </w:rPr>
              <w:t xml:space="preserve">SB.7.4.1. </w:t>
            </w:r>
            <w:proofErr w:type="spellStart"/>
            <w:r>
              <w:rPr>
                <w:w w:val="90"/>
              </w:rPr>
              <w:t>Bilginin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korunması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yaygınlaştırılması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aktarılmasında</w:t>
            </w:r>
            <w:proofErr w:type="spellEnd"/>
            <w:r>
              <w:t xml:space="preserve"> </w:t>
            </w:r>
            <w:proofErr w:type="spellStart"/>
            <w:r>
              <w:t>değişim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sürekliliği</w:t>
            </w:r>
            <w:proofErr w:type="spellEnd"/>
            <w:r>
              <w:t xml:space="preserve"> </w:t>
            </w:r>
            <w:proofErr w:type="spellStart"/>
            <w:r>
              <w:t>inceler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1F370B" w:rsidRDefault="00F13829">
            <w:pPr>
              <w:pStyle w:val="TableParagraph"/>
              <w:spacing w:before="1"/>
              <w:ind w:right="291"/>
              <w:jc w:val="right"/>
            </w:pPr>
            <w:r>
              <w:t>9 ‐ 10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1F370B" w:rsidRDefault="00F13829">
            <w:pPr>
              <w:pStyle w:val="TableParagraph"/>
              <w:spacing w:line="276" w:lineRule="auto"/>
              <w:ind w:left="1478" w:right="98" w:hanging="135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BİLİM, TEKNOLOJİ VE TOPLUM – 1</w:t>
            </w: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1F370B" w:rsidRDefault="00F13829">
            <w:pPr>
              <w:pStyle w:val="TableParagraph"/>
              <w:spacing w:line="276" w:lineRule="auto"/>
              <w:ind w:left="1478" w:right="118" w:hanging="137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BİLİM, TEKNOLOJİ VE TOPLUM – 2</w:t>
            </w:r>
          </w:p>
        </w:tc>
      </w:tr>
      <w:tr w:rsidR="001F370B" w:rsidTr="00CE5E6C">
        <w:trPr>
          <w:gridAfter w:val="1"/>
          <w:wAfter w:w="10" w:type="dxa"/>
          <w:trHeight w:val="1587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  <w:p w:rsidR="001F370B" w:rsidRDefault="001F370B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1F370B" w:rsidRDefault="00F13829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32"/>
              <w:ind w:left="7" w:right="3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F13829">
            <w:pPr>
              <w:pStyle w:val="TableParagraph"/>
              <w:spacing w:before="152" w:line="252" w:lineRule="auto"/>
              <w:ind w:left="107" w:right="674"/>
            </w:pPr>
            <w:r>
              <w:rPr>
                <w:w w:val="90"/>
              </w:rPr>
              <w:t xml:space="preserve">SB.7.4.2. </w:t>
            </w:r>
            <w:proofErr w:type="spellStart"/>
            <w:r>
              <w:rPr>
                <w:w w:val="90"/>
              </w:rPr>
              <w:t>Türk‐İslam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medeniyetinde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yetişen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bilginlerin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bilimsel</w:t>
            </w:r>
            <w:proofErr w:type="spellEnd"/>
            <w:r>
              <w:t xml:space="preserve"> </w:t>
            </w:r>
            <w:proofErr w:type="spellStart"/>
            <w:r>
              <w:t>gelişme</w:t>
            </w:r>
            <w:proofErr w:type="spellEnd"/>
            <w:r>
              <w:t xml:space="preserve"> </w:t>
            </w:r>
            <w:proofErr w:type="spellStart"/>
            <w:r>
              <w:t>sürecine</w:t>
            </w:r>
            <w:proofErr w:type="spellEnd"/>
            <w:r>
              <w:t xml:space="preserve"> </w:t>
            </w:r>
            <w:proofErr w:type="spellStart"/>
            <w:r>
              <w:t>katkılarını</w:t>
            </w:r>
            <w:proofErr w:type="spellEnd"/>
            <w:r>
              <w:t xml:space="preserve"> </w:t>
            </w:r>
            <w:proofErr w:type="spellStart"/>
            <w:r>
              <w:t>tartışır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rPr>
                <w:rFonts w:ascii="Times New Roman"/>
              </w:rPr>
            </w:pPr>
          </w:p>
          <w:p w:rsidR="001F370B" w:rsidRDefault="001F370B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1F370B" w:rsidRDefault="00F13829">
            <w:pPr>
              <w:pStyle w:val="TableParagraph"/>
              <w:ind w:right="272"/>
              <w:jc w:val="right"/>
            </w:pPr>
            <w:r>
              <w:t>9 ‐ 10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1F370B" w:rsidRDefault="001F370B">
            <w:pPr>
              <w:rPr>
                <w:sz w:val="2"/>
                <w:szCs w:val="2"/>
              </w:rPr>
            </w:pPr>
          </w:p>
        </w:tc>
      </w:tr>
      <w:tr w:rsidR="001F370B" w:rsidTr="001819DE">
        <w:trPr>
          <w:gridAfter w:val="1"/>
          <w:wAfter w:w="10" w:type="dxa"/>
          <w:trHeight w:val="423"/>
        </w:trPr>
        <w:tc>
          <w:tcPr>
            <w:tcW w:w="15476" w:type="dxa"/>
            <w:gridSpan w:val="14"/>
            <w:shd w:val="clear" w:color="auto" w:fill="auto"/>
          </w:tcPr>
          <w:p w:rsidR="001F370B" w:rsidRDefault="00F13829">
            <w:pPr>
              <w:pStyle w:val="TableParagraph"/>
              <w:spacing w:before="136"/>
              <w:ind w:left="5201" w:right="519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13 OCAK 2019 I. DÖNEM KURSLARIN BİTİŞİ</w:t>
            </w:r>
          </w:p>
        </w:tc>
      </w:tr>
    </w:tbl>
    <w:p w:rsidR="00BF1EBC" w:rsidRDefault="00BF1EBC" w:rsidP="001819DE">
      <w:pPr>
        <w:rPr>
          <w:sz w:val="2"/>
          <w:szCs w:val="2"/>
        </w:rPr>
      </w:pPr>
    </w:p>
    <w:p w:rsidR="001819DE" w:rsidRDefault="001819DE" w:rsidP="001819DE">
      <w:pPr>
        <w:rPr>
          <w:sz w:val="2"/>
          <w:szCs w:val="2"/>
        </w:rPr>
      </w:pPr>
    </w:p>
    <w:p w:rsidR="001819DE" w:rsidRDefault="001819DE" w:rsidP="001819DE">
      <w:pPr>
        <w:tabs>
          <w:tab w:val="left" w:pos="3731"/>
        </w:tabs>
      </w:pPr>
      <w:r>
        <w:t xml:space="preserve">     </w:t>
      </w:r>
    </w:p>
    <w:p w:rsidR="001819DE" w:rsidRDefault="001819DE" w:rsidP="001819DE">
      <w:pPr>
        <w:tabs>
          <w:tab w:val="left" w:pos="3731"/>
        </w:tabs>
      </w:pPr>
    </w:p>
    <w:p w:rsidR="001819DE" w:rsidRDefault="001819DE" w:rsidP="001819DE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UYGUNDUR</w:t>
      </w:r>
    </w:p>
    <w:p w:rsidR="001819DE" w:rsidRDefault="001819DE" w:rsidP="001819DE">
      <w:pPr>
        <w:tabs>
          <w:tab w:val="left" w:pos="3731"/>
        </w:tabs>
      </w:pPr>
      <w:r>
        <w:t xml:space="preserve">               </w:t>
      </w:r>
      <w:proofErr w:type="spellStart"/>
      <w:r>
        <w:t>Ahmet</w:t>
      </w:r>
      <w:proofErr w:type="spellEnd"/>
      <w:r>
        <w:t xml:space="preserve"> TEKTAŞ</w:t>
      </w:r>
    </w:p>
    <w:p w:rsidR="001819DE" w:rsidRDefault="001819DE" w:rsidP="001819DE">
      <w:pPr>
        <w:tabs>
          <w:tab w:val="left" w:pos="3731"/>
        </w:tabs>
      </w:pPr>
      <w:r>
        <w:t xml:space="preserve">     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                                                                                                                                    01/10/2018</w:t>
      </w:r>
    </w:p>
    <w:p w:rsidR="001819DE" w:rsidRDefault="001819DE" w:rsidP="001819DE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>
        <w:t>Serdar</w:t>
      </w:r>
      <w:proofErr w:type="spellEnd"/>
      <w:r>
        <w:t xml:space="preserve"> VURUŞKAN</w:t>
      </w:r>
    </w:p>
    <w:p w:rsidR="001819DE" w:rsidRPr="00377E15" w:rsidRDefault="001819DE" w:rsidP="001819DE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Müdürü</w:t>
      </w:r>
      <w:proofErr w:type="spellEnd"/>
    </w:p>
    <w:p w:rsidR="001819DE" w:rsidRPr="00BF1EBC" w:rsidRDefault="001819DE" w:rsidP="001819DE">
      <w:pPr>
        <w:rPr>
          <w:sz w:val="2"/>
          <w:szCs w:val="2"/>
        </w:rPr>
      </w:pPr>
    </w:p>
    <w:sectPr w:rsidR="001819DE" w:rsidRPr="00BF1EBC" w:rsidSect="001F370B">
      <w:pgSz w:w="16840" w:h="11910" w:orient="landscape"/>
      <w:pgMar w:top="720" w:right="100" w:bottom="280" w:left="3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2E7" w:rsidRDefault="003332E7" w:rsidP="00CE5E6C">
      <w:r>
        <w:separator/>
      </w:r>
    </w:p>
  </w:endnote>
  <w:endnote w:type="continuationSeparator" w:id="0">
    <w:p w:rsidR="003332E7" w:rsidRDefault="003332E7" w:rsidP="00CE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2E7" w:rsidRDefault="003332E7" w:rsidP="00CE5E6C">
      <w:r>
        <w:separator/>
      </w:r>
    </w:p>
  </w:footnote>
  <w:footnote w:type="continuationSeparator" w:id="0">
    <w:p w:rsidR="003332E7" w:rsidRDefault="003332E7" w:rsidP="00CE5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1F370B"/>
    <w:rsid w:val="001819DE"/>
    <w:rsid w:val="001F370B"/>
    <w:rsid w:val="003332E7"/>
    <w:rsid w:val="0072362E"/>
    <w:rsid w:val="00BF1EBC"/>
    <w:rsid w:val="00C97133"/>
    <w:rsid w:val="00CE5E6C"/>
    <w:rsid w:val="00F1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370B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F37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1F370B"/>
    <w:rPr>
      <w:rFonts w:ascii="Arial" w:eastAsia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F370B"/>
  </w:style>
  <w:style w:type="paragraph" w:customStyle="1" w:styleId="TableParagraph">
    <w:name w:val="Table Paragraph"/>
    <w:basedOn w:val="Normal"/>
    <w:uiPriority w:val="1"/>
    <w:qFormat/>
    <w:rsid w:val="001F370B"/>
  </w:style>
  <w:style w:type="character" w:customStyle="1" w:styleId="GvdeMetniChar">
    <w:name w:val="Gövde Metni Char"/>
    <w:basedOn w:val="VarsaylanParagrafYazTipi"/>
    <w:link w:val="GvdeMetni"/>
    <w:uiPriority w:val="1"/>
    <w:rsid w:val="00BF1EBC"/>
    <w:rPr>
      <w:rFonts w:ascii="Arial" w:eastAsia="Arial" w:hAnsi="Arial" w:cs="Arial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CE5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5E6C"/>
    <w:rPr>
      <w:rFonts w:ascii="Trebuchet MS" w:eastAsia="Trebuchet MS" w:hAnsi="Trebuchet MS" w:cs="Trebuchet MS"/>
    </w:rPr>
  </w:style>
  <w:style w:type="paragraph" w:styleId="Altbilgi">
    <w:name w:val="footer"/>
    <w:basedOn w:val="Normal"/>
    <w:link w:val="AltbilgiChar"/>
    <w:uiPriority w:val="99"/>
    <w:semiHidden/>
    <w:unhideWhenUsed/>
    <w:rsid w:val="00CE5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5E6C"/>
    <w:rPr>
      <w:rFonts w:ascii="Trebuchet MS" w:eastAsia="Trebuchet MS" w:hAnsi="Trebuchet MS" w:cs="Trebuchet MS"/>
    </w:rPr>
  </w:style>
  <w:style w:type="paragraph" w:styleId="AralkYok">
    <w:name w:val="No Spacing"/>
    <w:uiPriority w:val="1"/>
    <w:qFormat/>
    <w:rsid w:val="00CE5E6C"/>
    <w:rPr>
      <w:rFonts w:ascii="Trebuchet MS" w:eastAsia="Trebuchet MS" w:hAnsi="Trebuchet MS" w:cs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2953</Characters>
  <DocSecurity>0</DocSecurity>
  <Lines>24</Lines>
  <Paragraphs>6</Paragraphs>
  <ScaleCrop>false</ScaleCrop>
  <Manager>www.sosyalbilimciler.com</Manager>
  <Company>www.sosyalbilimciler.com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2018-09-22T15:57:00Z</dcterms:created>
  <dcterms:modified xsi:type="dcterms:W3CDTF">2018-10-03T14:31:00Z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2018-09-22T00:00:00Z</vt:filetime>
  </property>
</Properties>
</file>