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705" w:rsidRPr="00E84D4E" w:rsidRDefault="00870D7C" w:rsidP="00870D7C">
      <w:pPr>
        <w:jc w:val="center"/>
        <w:rPr>
          <w:b/>
        </w:rPr>
      </w:pPr>
      <w:r>
        <w:rPr>
          <w:b/>
        </w:rPr>
        <w:t>2011-2012</w:t>
      </w:r>
      <w:r w:rsidR="006E2705" w:rsidRPr="00E84D4E">
        <w:rPr>
          <w:b/>
        </w:rPr>
        <w:t xml:space="preserve"> EĞİTİM ÖĞRETİM YILI</w:t>
      </w:r>
    </w:p>
    <w:p w:rsidR="001A4425" w:rsidRPr="00E84D4E" w:rsidRDefault="0007702D" w:rsidP="00870D7C">
      <w:pPr>
        <w:jc w:val="center"/>
        <w:rPr>
          <w:b/>
        </w:rPr>
      </w:pPr>
      <w:proofErr w:type="gramStart"/>
      <w:r>
        <w:rPr>
          <w:b/>
        </w:rPr>
        <w:t xml:space="preserve">SAVRAN </w:t>
      </w:r>
      <w:r w:rsidR="00870D7C">
        <w:rPr>
          <w:b/>
        </w:rPr>
        <w:t xml:space="preserve"> </w:t>
      </w:r>
      <w:r w:rsidR="006E2705" w:rsidRPr="00E84D4E">
        <w:rPr>
          <w:b/>
        </w:rPr>
        <w:t>İLKÖĞRETİM</w:t>
      </w:r>
      <w:proofErr w:type="gramEnd"/>
      <w:r w:rsidR="006E2705" w:rsidRPr="00E84D4E">
        <w:rPr>
          <w:b/>
        </w:rPr>
        <w:t xml:space="preserve"> OKULU </w:t>
      </w:r>
      <w:r w:rsidR="00BD3EC5" w:rsidRPr="00E84D4E">
        <w:rPr>
          <w:b/>
        </w:rPr>
        <w:t xml:space="preserve">I. </w:t>
      </w:r>
      <w:r w:rsidR="00B04DA9" w:rsidRPr="00E84D4E">
        <w:rPr>
          <w:b/>
        </w:rPr>
        <w:t>DÖNEM</w:t>
      </w:r>
    </w:p>
    <w:p w:rsidR="006E2705" w:rsidRPr="00E84D4E" w:rsidRDefault="00735782" w:rsidP="00870D7C">
      <w:pPr>
        <w:jc w:val="center"/>
        <w:rPr>
          <w:b/>
        </w:rPr>
      </w:pPr>
      <w:r w:rsidRPr="00E84D4E">
        <w:rPr>
          <w:b/>
        </w:rPr>
        <w:t xml:space="preserve">INKILAP TARİHİ VE </w:t>
      </w:r>
      <w:proofErr w:type="gramStart"/>
      <w:r w:rsidRPr="00E84D4E">
        <w:rPr>
          <w:b/>
        </w:rPr>
        <w:t xml:space="preserve">ATATÜRKÇÜLÜK </w:t>
      </w:r>
      <w:r w:rsidR="001A4425" w:rsidRPr="00E84D4E">
        <w:rPr>
          <w:b/>
        </w:rPr>
        <w:t xml:space="preserve"> </w:t>
      </w:r>
      <w:r w:rsidR="008C3E6D">
        <w:rPr>
          <w:b/>
        </w:rPr>
        <w:t xml:space="preserve">  DERS</w:t>
      </w:r>
      <w:r w:rsidRPr="00E84D4E">
        <w:rPr>
          <w:b/>
        </w:rPr>
        <w:t>İ</w:t>
      </w:r>
      <w:proofErr w:type="gramEnd"/>
      <w:r w:rsidRPr="00E84D4E">
        <w:rPr>
          <w:b/>
        </w:rPr>
        <w:t xml:space="preserve"> </w:t>
      </w:r>
      <w:r w:rsidR="00B04DA9" w:rsidRPr="00E84D4E">
        <w:rPr>
          <w:b/>
        </w:rPr>
        <w:t xml:space="preserve"> </w:t>
      </w:r>
      <w:r w:rsidR="008C3E6D">
        <w:rPr>
          <w:b/>
        </w:rPr>
        <w:t xml:space="preserve">ZÜMRE </w:t>
      </w:r>
      <w:r w:rsidR="00B04DA9" w:rsidRPr="00E84D4E">
        <w:rPr>
          <w:b/>
        </w:rPr>
        <w:t>TOPLANTI TUTANAĞIDIR</w:t>
      </w:r>
    </w:p>
    <w:p w:rsidR="006D6D03" w:rsidRPr="00E84D4E" w:rsidRDefault="006D6D03" w:rsidP="00E84D4E">
      <w:pPr>
        <w:jc w:val="center"/>
        <w:rPr>
          <w:b/>
        </w:rPr>
      </w:pPr>
    </w:p>
    <w:p w:rsidR="008C3E6D" w:rsidRDefault="006E2705" w:rsidP="00E84D4E">
      <w:pPr>
        <w:rPr>
          <w:b/>
        </w:rPr>
      </w:pPr>
      <w:r w:rsidRPr="00E84D4E">
        <w:rPr>
          <w:b/>
        </w:rPr>
        <w:t xml:space="preserve">TOPLANTI </w:t>
      </w:r>
      <w:proofErr w:type="gramStart"/>
      <w:r w:rsidRPr="00E84D4E">
        <w:rPr>
          <w:b/>
        </w:rPr>
        <w:t xml:space="preserve">YERİ </w:t>
      </w:r>
      <w:r w:rsidR="008C3E6D">
        <w:rPr>
          <w:b/>
        </w:rPr>
        <w:t>:Öğretmenler</w:t>
      </w:r>
      <w:proofErr w:type="gramEnd"/>
      <w:r w:rsidR="008C3E6D">
        <w:rPr>
          <w:b/>
        </w:rPr>
        <w:t xml:space="preserve"> Odası</w:t>
      </w:r>
      <w:r w:rsidRPr="00E84D4E">
        <w:rPr>
          <w:b/>
        </w:rPr>
        <w:t xml:space="preserve"> </w:t>
      </w:r>
    </w:p>
    <w:p w:rsidR="006E2705" w:rsidRPr="00E84D4E" w:rsidRDefault="006E2705" w:rsidP="00E84D4E">
      <w:proofErr w:type="gramStart"/>
      <w:r w:rsidRPr="00E84D4E">
        <w:rPr>
          <w:b/>
        </w:rPr>
        <w:t>SAATİ</w:t>
      </w:r>
      <w:r w:rsidR="00870D7C">
        <w:t xml:space="preserve">   :07</w:t>
      </w:r>
      <w:proofErr w:type="gramEnd"/>
      <w:r w:rsidR="00425325" w:rsidRPr="00E84D4E">
        <w:t>.09.2010</w:t>
      </w:r>
      <w:r w:rsidR="00AC7D71" w:rsidRPr="00E84D4E">
        <w:t xml:space="preserve"> / 10.00</w:t>
      </w:r>
    </w:p>
    <w:p w:rsidR="006E2705" w:rsidRDefault="006E2705" w:rsidP="00E84D4E">
      <w:pPr>
        <w:tabs>
          <w:tab w:val="left" w:pos="2925"/>
        </w:tabs>
      </w:pPr>
    </w:p>
    <w:p w:rsidR="00155C1B" w:rsidRPr="00E84D4E" w:rsidRDefault="00155C1B" w:rsidP="00E84D4E">
      <w:pPr>
        <w:tabs>
          <w:tab w:val="left" w:pos="2925"/>
        </w:tabs>
      </w:pPr>
    </w:p>
    <w:p w:rsidR="006E2705" w:rsidRPr="00E84D4E" w:rsidRDefault="006E2705" w:rsidP="00E84D4E">
      <w:pPr>
        <w:tabs>
          <w:tab w:val="left" w:pos="2925"/>
        </w:tabs>
        <w:rPr>
          <w:b/>
        </w:rPr>
      </w:pPr>
      <w:r w:rsidRPr="00E84D4E">
        <w:rPr>
          <w:b/>
        </w:rPr>
        <w:t>GÜNDEM MADDELERİ</w:t>
      </w:r>
    </w:p>
    <w:p w:rsidR="006E2705" w:rsidRPr="00E84D4E" w:rsidRDefault="006E2705" w:rsidP="00E84D4E">
      <w:pPr>
        <w:tabs>
          <w:tab w:val="left" w:pos="2925"/>
        </w:tabs>
      </w:pPr>
    </w:p>
    <w:p w:rsidR="004F506A" w:rsidRPr="00E84D4E" w:rsidRDefault="00884C77" w:rsidP="00E84D4E">
      <w:pPr>
        <w:tabs>
          <w:tab w:val="left" w:pos="2925"/>
        </w:tabs>
        <w:rPr>
          <w:b/>
        </w:rPr>
      </w:pPr>
      <w:r w:rsidRPr="00E84D4E">
        <w:t>1.</w:t>
      </w:r>
      <w:r w:rsidR="006E2705" w:rsidRPr="00E84D4E">
        <w:t>Açılış ve yoklama</w:t>
      </w:r>
      <w:r w:rsidR="003D5A8D" w:rsidRPr="00E84D4E">
        <w:rPr>
          <w:b/>
        </w:rPr>
        <w:tab/>
      </w:r>
      <w:r w:rsidR="003D5A8D" w:rsidRPr="00E84D4E">
        <w:rPr>
          <w:b/>
        </w:rPr>
        <w:tab/>
      </w:r>
      <w:r w:rsidR="003D5A8D" w:rsidRPr="00E84D4E">
        <w:rPr>
          <w:b/>
        </w:rPr>
        <w:tab/>
      </w:r>
      <w:r w:rsidR="003D5A8D" w:rsidRPr="00E84D4E">
        <w:rPr>
          <w:b/>
        </w:rPr>
        <w:tab/>
      </w:r>
      <w:r w:rsidR="003D5A8D" w:rsidRPr="00E84D4E">
        <w:rPr>
          <w:b/>
        </w:rPr>
        <w:tab/>
      </w:r>
      <w:r w:rsidR="003D5A8D" w:rsidRPr="00E84D4E">
        <w:rPr>
          <w:b/>
        </w:rPr>
        <w:tab/>
      </w:r>
      <w:r w:rsidR="003D5A8D" w:rsidRPr="00E84D4E">
        <w:rPr>
          <w:b/>
        </w:rPr>
        <w:tab/>
      </w:r>
      <w:r w:rsidR="003D5A8D" w:rsidRPr="00E84D4E">
        <w:rPr>
          <w:b/>
        </w:rPr>
        <w:tab/>
      </w:r>
    </w:p>
    <w:p w:rsidR="003D5A8D" w:rsidRPr="00E84D4E" w:rsidRDefault="00884C77" w:rsidP="00E84D4E">
      <w:pPr>
        <w:tabs>
          <w:tab w:val="left" w:pos="2925"/>
        </w:tabs>
      </w:pPr>
      <w:r w:rsidRPr="00E84D4E">
        <w:t>2.</w:t>
      </w:r>
      <w:r w:rsidR="006E2705" w:rsidRPr="00E84D4E">
        <w:t>Türk Milli Eğitiminin amaçlarının okunması ve incelenmesi</w:t>
      </w:r>
      <w:r w:rsidR="003D5A8D" w:rsidRPr="00E84D4E">
        <w:t xml:space="preserve">                     </w:t>
      </w:r>
    </w:p>
    <w:p w:rsidR="003D5A8D" w:rsidRPr="00E84D4E" w:rsidRDefault="00884C77" w:rsidP="00E84D4E">
      <w:pPr>
        <w:tabs>
          <w:tab w:val="left" w:pos="2925"/>
        </w:tabs>
      </w:pPr>
      <w:r w:rsidRPr="00E84D4E">
        <w:t>3.</w:t>
      </w:r>
      <w:r w:rsidR="006E2705" w:rsidRPr="00E84D4E">
        <w:t>İlköğretim okullarının amaçlarının okunması ve incelenmesi</w:t>
      </w:r>
    </w:p>
    <w:p w:rsidR="000E7F21" w:rsidRPr="00E84D4E" w:rsidRDefault="000E7F21" w:rsidP="00E84D4E">
      <w:pPr>
        <w:tabs>
          <w:tab w:val="left" w:pos="360"/>
        </w:tabs>
        <w:overflowPunct w:val="0"/>
        <w:autoSpaceDE w:val="0"/>
        <w:autoSpaceDN w:val="0"/>
        <w:adjustRightInd w:val="0"/>
        <w:jc w:val="both"/>
        <w:textAlignment w:val="baseline"/>
      </w:pPr>
      <w:r w:rsidRPr="00E84D4E">
        <w:t>4.Çalışma takviminin incelenmesi</w:t>
      </w:r>
    </w:p>
    <w:p w:rsidR="006E2705" w:rsidRPr="00E84D4E" w:rsidRDefault="000E7F21" w:rsidP="00E84D4E">
      <w:pPr>
        <w:tabs>
          <w:tab w:val="left" w:pos="2925"/>
        </w:tabs>
      </w:pPr>
      <w:r w:rsidRPr="00E84D4E">
        <w:t>5</w:t>
      </w:r>
      <w:r w:rsidR="00735782" w:rsidRPr="00E84D4E">
        <w:t>.İnkılap Tarihi ve Atatürkçülük Dersi</w:t>
      </w:r>
      <w:r w:rsidR="00884C77" w:rsidRPr="00E84D4E">
        <w:t xml:space="preserve"> m</w:t>
      </w:r>
      <w:r w:rsidR="006E2705" w:rsidRPr="00E84D4E">
        <w:t xml:space="preserve">üfredat programının </w:t>
      </w:r>
      <w:r w:rsidR="007175A5" w:rsidRPr="00E84D4E">
        <w:t>incelenmesi, ünitelendirilmiş</w:t>
      </w:r>
      <w:r w:rsidR="006E2705" w:rsidRPr="00E84D4E">
        <w:t xml:space="preserve"> </w:t>
      </w:r>
      <w:r w:rsidR="007175A5" w:rsidRPr="00E84D4E">
        <w:t>yıllık ve</w:t>
      </w:r>
      <w:r w:rsidR="006E2705" w:rsidRPr="00E84D4E">
        <w:t xml:space="preserve"> ders planlarının yapılması</w:t>
      </w:r>
      <w:r w:rsidR="00884C77" w:rsidRPr="00E84D4E">
        <w:t>.</w:t>
      </w:r>
    </w:p>
    <w:p w:rsidR="004F506A" w:rsidRPr="00E84D4E" w:rsidRDefault="000E7F21" w:rsidP="00E84D4E">
      <w:pPr>
        <w:tabs>
          <w:tab w:val="left" w:pos="2925"/>
        </w:tabs>
      </w:pPr>
      <w:r w:rsidRPr="00E84D4E">
        <w:t>6</w:t>
      </w:r>
      <w:r w:rsidR="005E33A5" w:rsidRPr="00E84D4E">
        <w:t>.</w:t>
      </w:r>
      <w:r w:rsidR="006E2705" w:rsidRPr="00E84D4E">
        <w:t xml:space="preserve">Bir önceki yıl sonu zümre toplantı ve ders kesim raporlarının incelenmesi </w:t>
      </w:r>
    </w:p>
    <w:p w:rsidR="0079130A" w:rsidRPr="00E84D4E" w:rsidRDefault="000E7F21" w:rsidP="00E84D4E">
      <w:pPr>
        <w:tabs>
          <w:tab w:val="left" w:pos="2925"/>
        </w:tabs>
      </w:pPr>
      <w:r w:rsidRPr="00E84D4E">
        <w:t>7.</w:t>
      </w:r>
      <w:r w:rsidR="0079130A" w:rsidRPr="00E84D4E">
        <w:t xml:space="preserve"> Derslerin işlenmesinde uygulanacak yöntem ve teknikler </w:t>
      </w:r>
    </w:p>
    <w:p w:rsidR="004F506A" w:rsidRPr="00E84D4E" w:rsidRDefault="0079130A" w:rsidP="00E84D4E">
      <w:pPr>
        <w:tabs>
          <w:tab w:val="left" w:pos="2925"/>
        </w:tabs>
      </w:pPr>
      <w:r w:rsidRPr="00E84D4E">
        <w:t>8.</w:t>
      </w:r>
      <w:r w:rsidR="004F506A" w:rsidRPr="00E84D4E">
        <w:t>Atatürkçülük ile ilgili konuların incelenmesi</w:t>
      </w:r>
    </w:p>
    <w:p w:rsidR="004F506A" w:rsidRPr="00E84D4E" w:rsidRDefault="0079130A" w:rsidP="00E84D4E">
      <w:pPr>
        <w:tabs>
          <w:tab w:val="left" w:pos="2925"/>
        </w:tabs>
      </w:pPr>
      <w:r w:rsidRPr="00E84D4E">
        <w:t>9.</w:t>
      </w:r>
      <w:r w:rsidR="004F506A" w:rsidRPr="00E84D4E">
        <w:t>Ders araç ve gereçlerinin durumunun incelenmesi</w:t>
      </w:r>
    </w:p>
    <w:p w:rsidR="009A04CD" w:rsidRPr="00E84D4E" w:rsidRDefault="009A04CD" w:rsidP="00E84D4E">
      <w:pPr>
        <w:tabs>
          <w:tab w:val="left" w:pos="360"/>
        </w:tabs>
        <w:overflowPunct w:val="0"/>
        <w:autoSpaceDE w:val="0"/>
        <w:autoSpaceDN w:val="0"/>
        <w:adjustRightInd w:val="0"/>
        <w:jc w:val="both"/>
        <w:textAlignment w:val="baseline"/>
      </w:pPr>
      <w:r w:rsidRPr="00E84D4E">
        <w:t xml:space="preserve">10. Yazılı </w:t>
      </w:r>
      <w:r w:rsidR="005E41A6" w:rsidRPr="00E84D4E">
        <w:t>yoklamalar</w:t>
      </w:r>
    </w:p>
    <w:p w:rsidR="005E41A6" w:rsidRPr="00E84D4E" w:rsidRDefault="005E41A6" w:rsidP="00E84D4E">
      <w:pPr>
        <w:tabs>
          <w:tab w:val="left" w:pos="360"/>
        </w:tabs>
        <w:overflowPunct w:val="0"/>
        <w:autoSpaceDE w:val="0"/>
        <w:autoSpaceDN w:val="0"/>
        <w:adjustRightInd w:val="0"/>
        <w:jc w:val="both"/>
        <w:textAlignment w:val="baseline"/>
      </w:pPr>
      <w:r w:rsidRPr="00E84D4E">
        <w:t xml:space="preserve">11.Ders içi performans görevleri ve projeler ile ilgili konular </w:t>
      </w:r>
    </w:p>
    <w:p w:rsidR="006E2705" w:rsidRPr="00E84D4E" w:rsidRDefault="005E41A6" w:rsidP="00E84D4E">
      <w:pPr>
        <w:tabs>
          <w:tab w:val="left" w:pos="2925"/>
        </w:tabs>
      </w:pPr>
      <w:r w:rsidRPr="004833DB">
        <w:t>11</w:t>
      </w:r>
      <w:r w:rsidRPr="00E84D4E">
        <w:rPr>
          <w:b/>
        </w:rPr>
        <w:t>.</w:t>
      </w:r>
      <w:r w:rsidR="00C51F63" w:rsidRPr="00E84D4E">
        <w:t>Öğrenci başarısını arttırmak için alınacak önlemler</w:t>
      </w:r>
    </w:p>
    <w:p w:rsidR="006E2705" w:rsidRPr="00E84D4E" w:rsidRDefault="005E41A6" w:rsidP="00E84D4E">
      <w:pPr>
        <w:tabs>
          <w:tab w:val="left" w:pos="2925"/>
        </w:tabs>
      </w:pPr>
      <w:r w:rsidRPr="00E84D4E">
        <w:t>12.</w:t>
      </w:r>
      <w:r w:rsidR="00C51F63" w:rsidRPr="00E84D4E">
        <w:t>Dilek ve temenniler</w:t>
      </w:r>
    </w:p>
    <w:p w:rsidR="004833DB" w:rsidRDefault="004833DB" w:rsidP="00E84D4E">
      <w:pPr>
        <w:tabs>
          <w:tab w:val="left" w:pos="2925"/>
        </w:tabs>
        <w:spacing w:line="480" w:lineRule="auto"/>
        <w:jc w:val="center"/>
        <w:rPr>
          <w:b/>
        </w:rPr>
      </w:pPr>
    </w:p>
    <w:p w:rsidR="00D40DD7" w:rsidRPr="00E84D4E" w:rsidRDefault="00D40DD7" w:rsidP="00E84D4E">
      <w:pPr>
        <w:tabs>
          <w:tab w:val="left" w:pos="2925"/>
        </w:tabs>
        <w:spacing w:line="480" w:lineRule="auto"/>
        <w:jc w:val="center"/>
        <w:rPr>
          <w:b/>
        </w:rPr>
      </w:pPr>
      <w:r w:rsidRPr="00E84D4E">
        <w:rPr>
          <w:b/>
        </w:rPr>
        <w:t>GÜNDEMİN GÖRÜŞÜLMESİ VE ALINAN KARARLAR</w:t>
      </w:r>
    </w:p>
    <w:p w:rsidR="00BD3EC5" w:rsidRPr="00E84D4E" w:rsidRDefault="00D40DD7" w:rsidP="009E57CF">
      <w:pPr>
        <w:widowControl w:val="0"/>
        <w:adjustRightInd w:val="0"/>
        <w:jc w:val="both"/>
        <w:textAlignment w:val="baseline"/>
        <w:rPr>
          <w:b/>
          <w:color w:val="000000"/>
        </w:rPr>
      </w:pPr>
      <w:r w:rsidRPr="00E84D4E">
        <w:rPr>
          <w:b/>
        </w:rPr>
        <w:t>1.</w:t>
      </w:r>
      <w:r w:rsidRPr="00E84D4E">
        <w:rPr>
          <w:color w:val="000000"/>
        </w:rPr>
        <w:t xml:space="preserve"> </w:t>
      </w:r>
      <w:proofErr w:type="gramStart"/>
      <w:r w:rsidR="0060420A">
        <w:rPr>
          <w:color w:val="000000"/>
        </w:rPr>
        <w:t xml:space="preserve">Savran </w:t>
      </w:r>
      <w:r w:rsidR="00870D7C">
        <w:rPr>
          <w:color w:val="000000"/>
        </w:rPr>
        <w:t xml:space="preserve"> İlköğretim</w:t>
      </w:r>
      <w:proofErr w:type="gramEnd"/>
      <w:r w:rsidR="00870D7C">
        <w:rPr>
          <w:color w:val="000000"/>
        </w:rPr>
        <w:t xml:space="preserve"> Okulu M</w:t>
      </w:r>
      <w:r w:rsidR="004F506A" w:rsidRPr="00E84D4E">
        <w:rPr>
          <w:color w:val="000000"/>
        </w:rPr>
        <w:t xml:space="preserve">üdürü </w:t>
      </w:r>
      <w:r w:rsidR="0060420A">
        <w:rPr>
          <w:color w:val="000000"/>
        </w:rPr>
        <w:t>Erdal KARAKAYA</w:t>
      </w:r>
      <w:r w:rsidR="00870D7C">
        <w:rPr>
          <w:color w:val="000000"/>
        </w:rPr>
        <w:t xml:space="preserve"> ve Sosyal Bilgiler Öğretmeni </w:t>
      </w:r>
      <w:r w:rsidR="0060420A">
        <w:rPr>
          <w:color w:val="000000"/>
        </w:rPr>
        <w:t>Ahmet TEKTAŞ</w:t>
      </w:r>
      <w:r w:rsidR="00870D7C">
        <w:rPr>
          <w:color w:val="000000"/>
        </w:rPr>
        <w:t xml:space="preserve">  07.09.2011</w:t>
      </w:r>
      <w:r w:rsidR="004F506A" w:rsidRPr="00E84D4E">
        <w:rPr>
          <w:color w:val="000000"/>
        </w:rPr>
        <w:t xml:space="preserve"> tarihinde saat 10:00 da öğretmenler odasında sosyal bilgiler zümresini yapmak için toplandı.</w:t>
      </w:r>
    </w:p>
    <w:p w:rsidR="00717A2F" w:rsidRPr="00E84D4E" w:rsidRDefault="00D40DD7" w:rsidP="00E84D4E">
      <w:pPr>
        <w:tabs>
          <w:tab w:val="left" w:pos="1080"/>
        </w:tabs>
        <w:jc w:val="both"/>
      </w:pPr>
      <w:r w:rsidRPr="00E84D4E">
        <w:rPr>
          <w:b/>
          <w:color w:val="000000"/>
        </w:rPr>
        <w:t>2</w:t>
      </w:r>
      <w:r w:rsidRPr="00E84D4E">
        <w:rPr>
          <w:color w:val="000000"/>
        </w:rPr>
        <w:t>.</w:t>
      </w:r>
      <w:r w:rsidR="00BD3EC5" w:rsidRPr="00E84D4E">
        <w:t xml:space="preserve"> Türk milli eğitiminin amaçları, 1739 sayılı tebliğler dergisinden </w:t>
      </w:r>
      <w:r w:rsidR="0060420A">
        <w:t>Ahmet TEKTAŞ</w:t>
      </w:r>
      <w:r w:rsidR="00884C77" w:rsidRPr="00E84D4E">
        <w:t xml:space="preserve"> </w:t>
      </w:r>
      <w:r w:rsidR="00BD3EC5" w:rsidRPr="00E84D4E">
        <w:t>tarafından okundu. Bu amaçlar doğrultusunda</w:t>
      </w:r>
      <w:r w:rsidR="008A3FB8" w:rsidRPr="00E84D4E">
        <w:t xml:space="preserve"> eğitim öğretim faaliyetlerinin yapılması kararlaştırıldı.</w:t>
      </w:r>
    </w:p>
    <w:p w:rsidR="008A3FB8" w:rsidRPr="00E84D4E" w:rsidRDefault="00D40DD7" w:rsidP="00E84D4E">
      <w:pPr>
        <w:tabs>
          <w:tab w:val="left" w:pos="1080"/>
        </w:tabs>
        <w:jc w:val="both"/>
      </w:pPr>
      <w:r w:rsidRPr="00E84D4E">
        <w:rPr>
          <w:b/>
          <w:color w:val="000000"/>
        </w:rPr>
        <w:t>3</w:t>
      </w:r>
      <w:r w:rsidRPr="00E84D4E">
        <w:rPr>
          <w:color w:val="000000"/>
        </w:rPr>
        <w:t>.</w:t>
      </w:r>
      <w:r w:rsidR="008A3FB8" w:rsidRPr="00E84D4E">
        <w:rPr>
          <w:color w:val="000000"/>
        </w:rPr>
        <w:t xml:space="preserve"> </w:t>
      </w:r>
      <w:r w:rsidR="00FE4C12" w:rsidRPr="00E84D4E">
        <w:rPr>
          <w:color w:val="000000"/>
        </w:rPr>
        <w:t xml:space="preserve">İlköğretim Kurumlar Yönetmeliğinden </w:t>
      </w:r>
      <w:r w:rsidRPr="00E84D4E">
        <w:rPr>
          <w:color w:val="000000"/>
        </w:rPr>
        <w:t>İlköğretim kurumlarının amaçları okundu.</w:t>
      </w:r>
      <w:r w:rsidR="007175A5" w:rsidRPr="00E84D4E">
        <w:t xml:space="preserve"> Bu amaçlar doğrultusunda:</w:t>
      </w:r>
      <w:r w:rsidR="007175A5" w:rsidRPr="00E84D4E">
        <w:rPr>
          <w:color w:val="000000"/>
        </w:rPr>
        <w:t xml:space="preserve"> Öğrencilere, Atatürk ilke ve inkılâplarını benimsetme; Türkiye Cumhuriyeti Anayasası’na ve demokrasinin ilkelerine, insan hakları, çocuk hakları ve uluslar arası sözleşmelere uygun olarak haklarını kullanma, başkalarının haklarına saygı duyma, görevini yapma ve sorumluluk yüklenebilen birey olma bilincini kazandırmaktır.  Öğrencilerin, millî ve evrensel kültür değerlerini tanımalarını, benimsemelerini, geliştirmelerini bu değerlere saygı duymalarını sağlamaktır. Öğrencileri, kendilerine, ailelerine, topluma ve çevreye olumlu katkılar yapan, kendisi, ailesi ve çevresi ile barışık, başkalarıyla iyi ilişkiler kuran, iş birliği içinde çalışan, hoşgörülü ve paylaşmayı bilen, dürüst, erdemli, iyi ve mutlu yurttaşlar olarak yetiştirmek </w:t>
      </w:r>
      <w:r w:rsidR="007175A5" w:rsidRPr="00E84D4E">
        <w:t>doğrultusunda öğrencilerin yetiştirilmesi gerektiği belirtildi</w:t>
      </w:r>
      <w:r w:rsidR="008A3FB8" w:rsidRPr="00E84D4E">
        <w:t>.</w:t>
      </w:r>
    </w:p>
    <w:p w:rsidR="00870D7C" w:rsidRPr="001F234C" w:rsidRDefault="000E7F21" w:rsidP="00870D7C">
      <w:pPr>
        <w:overflowPunct w:val="0"/>
        <w:autoSpaceDE w:val="0"/>
        <w:autoSpaceDN w:val="0"/>
        <w:adjustRightInd w:val="0"/>
        <w:jc w:val="both"/>
        <w:textAlignment w:val="baseline"/>
        <w:rPr>
          <w:sz w:val="22"/>
          <w:szCs w:val="22"/>
        </w:rPr>
      </w:pPr>
      <w:r w:rsidRPr="00E84D4E">
        <w:rPr>
          <w:b/>
          <w:color w:val="000000"/>
        </w:rPr>
        <w:t>4.</w:t>
      </w:r>
      <w:r w:rsidR="00870D7C">
        <w:t>2011–2012</w:t>
      </w:r>
      <w:r w:rsidRPr="00E84D4E">
        <w:t xml:space="preserve"> Eğitim öğretim yılı çalışma takvimi incelendi. Okul Müdürü </w:t>
      </w:r>
      <w:r w:rsidR="0060420A">
        <w:t>Erdal KARAKAYA</w:t>
      </w:r>
      <w:r w:rsidR="00870D7C">
        <w:t xml:space="preserve"> </w:t>
      </w:r>
      <w:r w:rsidR="00870D7C">
        <w:rPr>
          <w:sz w:val="22"/>
          <w:szCs w:val="22"/>
        </w:rPr>
        <w:t>bu yıl 19</w:t>
      </w:r>
      <w:r w:rsidR="00870D7C" w:rsidRPr="001F234C">
        <w:rPr>
          <w:sz w:val="22"/>
          <w:szCs w:val="22"/>
        </w:rPr>
        <w:t xml:space="preserve"> Eylül’de başlayac</w:t>
      </w:r>
      <w:r w:rsidR="00870D7C">
        <w:rPr>
          <w:sz w:val="22"/>
          <w:szCs w:val="22"/>
        </w:rPr>
        <w:t>ak olan derslerin ilk dönemin 20 Ocak 2012’de biteceğini, 06</w:t>
      </w:r>
      <w:r w:rsidR="00870D7C" w:rsidRPr="001F234C">
        <w:rPr>
          <w:sz w:val="22"/>
          <w:szCs w:val="22"/>
        </w:rPr>
        <w:t xml:space="preserve"> Şubat’ta b</w:t>
      </w:r>
      <w:r w:rsidR="00870D7C">
        <w:rPr>
          <w:sz w:val="22"/>
          <w:szCs w:val="22"/>
        </w:rPr>
        <w:t>aşlayacak olan ikinci dönemin 08</w:t>
      </w:r>
      <w:r w:rsidR="00870D7C" w:rsidRPr="001F234C">
        <w:rPr>
          <w:sz w:val="22"/>
          <w:szCs w:val="22"/>
        </w:rPr>
        <w:t xml:space="preserve"> Haziran’da sona ereceğini ancak 28 </w:t>
      </w:r>
      <w:r w:rsidR="00870D7C">
        <w:rPr>
          <w:sz w:val="22"/>
          <w:szCs w:val="22"/>
        </w:rPr>
        <w:t>/</w:t>
      </w:r>
      <w:r w:rsidR="00870D7C" w:rsidRPr="001F234C">
        <w:rPr>
          <w:sz w:val="22"/>
          <w:szCs w:val="22"/>
        </w:rPr>
        <w:t>29 Ekim Cumhuriyet bayramı,</w:t>
      </w:r>
      <w:r w:rsidR="00870D7C">
        <w:rPr>
          <w:sz w:val="22"/>
          <w:szCs w:val="22"/>
        </w:rPr>
        <w:t>07-09</w:t>
      </w:r>
      <w:r w:rsidR="00870D7C" w:rsidRPr="001F234C">
        <w:rPr>
          <w:sz w:val="22"/>
          <w:szCs w:val="22"/>
        </w:rPr>
        <w:t xml:space="preserve"> Kasım haftasında Bayram tatili </w:t>
      </w:r>
      <w:r w:rsidR="00870D7C">
        <w:rPr>
          <w:sz w:val="22"/>
          <w:szCs w:val="22"/>
        </w:rPr>
        <w:t xml:space="preserve">23/24 Nisan Ulusal Egemenlik Ve Çocuk </w:t>
      </w:r>
      <w:proofErr w:type="gramStart"/>
      <w:r w:rsidR="00870D7C">
        <w:rPr>
          <w:sz w:val="22"/>
          <w:szCs w:val="22"/>
        </w:rPr>
        <w:t xml:space="preserve">Bayramı </w:t>
      </w:r>
      <w:r w:rsidR="00870D7C" w:rsidRPr="001F234C">
        <w:rPr>
          <w:sz w:val="22"/>
          <w:szCs w:val="22"/>
        </w:rPr>
        <w:t xml:space="preserve"> dolayısı</w:t>
      </w:r>
      <w:proofErr w:type="gramEnd"/>
      <w:r w:rsidR="00870D7C" w:rsidRPr="001F234C">
        <w:rPr>
          <w:sz w:val="22"/>
          <w:szCs w:val="22"/>
        </w:rPr>
        <w:t xml:space="preserve"> ile derslerin işlenmeyeceğini, yıl için</w:t>
      </w:r>
      <w:r w:rsidR="00870D7C">
        <w:rPr>
          <w:sz w:val="22"/>
          <w:szCs w:val="22"/>
        </w:rPr>
        <w:t>deki yapılacak olan çalışmalarda</w:t>
      </w:r>
      <w:r w:rsidR="00870D7C" w:rsidRPr="001F234C">
        <w:rPr>
          <w:sz w:val="22"/>
          <w:szCs w:val="22"/>
        </w:rPr>
        <w:t xml:space="preserve"> buna dikkat </w:t>
      </w:r>
      <w:r w:rsidR="00870D7C" w:rsidRPr="001F234C">
        <w:rPr>
          <w:sz w:val="22"/>
          <w:szCs w:val="22"/>
        </w:rPr>
        <w:lastRenderedPageBreak/>
        <w:t>edilmesi gerektiğini belirtti.</w:t>
      </w:r>
      <w:r w:rsidR="00870D7C" w:rsidRPr="00B41490">
        <w:rPr>
          <w:sz w:val="22"/>
          <w:szCs w:val="22"/>
        </w:rPr>
        <w:t xml:space="preserve"> </w:t>
      </w:r>
      <w:r w:rsidR="00870D7C">
        <w:rPr>
          <w:sz w:val="22"/>
          <w:szCs w:val="22"/>
        </w:rPr>
        <w:t>1</w:t>
      </w:r>
      <w:r w:rsidR="00870D7C" w:rsidRPr="001F234C">
        <w:rPr>
          <w:sz w:val="22"/>
          <w:szCs w:val="22"/>
        </w:rPr>
        <w:t xml:space="preserve">9-20 Mayıs’ta da Atatürk’ü </w:t>
      </w:r>
      <w:proofErr w:type="gramStart"/>
      <w:r w:rsidR="00870D7C" w:rsidRPr="001F234C">
        <w:rPr>
          <w:sz w:val="22"/>
          <w:szCs w:val="22"/>
        </w:rPr>
        <w:t>anma  ve</w:t>
      </w:r>
      <w:proofErr w:type="gramEnd"/>
      <w:r w:rsidR="00870D7C" w:rsidRPr="001F234C">
        <w:rPr>
          <w:sz w:val="22"/>
          <w:szCs w:val="22"/>
        </w:rPr>
        <w:t xml:space="preserve"> Gençlik </w:t>
      </w:r>
      <w:r w:rsidR="00870D7C">
        <w:rPr>
          <w:sz w:val="22"/>
          <w:szCs w:val="22"/>
        </w:rPr>
        <w:t xml:space="preserve">ve Spor </w:t>
      </w:r>
      <w:r w:rsidR="00870D7C" w:rsidRPr="001F234C">
        <w:rPr>
          <w:sz w:val="22"/>
          <w:szCs w:val="22"/>
        </w:rPr>
        <w:t>Bayramı</w:t>
      </w:r>
      <w:r w:rsidR="00870D7C">
        <w:rPr>
          <w:sz w:val="22"/>
          <w:szCs w:val="22"/>
        </w:rPr>
        <w:t xml:space="preserve"> olduğunu ve hafta sonu tatiline denk gelindiği söylendi.</w:t>
      </w:r>
    </w:p>
    <w:p w:rsidR="00194757" w:rsidRPr="00E84D4E" w:rsidRDefault="00194757" w:rsidP="00E84D4E">
      <w:pPr>
        <w:tabs>
          <w:tab w:val="left" w:pos="5445"/>
        </w:tabs>
        <w:jc w:val="both"/>
        <w:rPr>
          <w:b/>
          <w:color w:val="000000"/>
        </w:rPr>
      </w:pPr>
    </w:p>
    <w:p w:rsidR="00FE7CC3" w:rsidRPr="00E84D4E" w:rsidRDefault="000E7F21" w:rsidP="00FE7CC3">
      <w:pPr>
        <w:pStyle w:val="GvdeMetni"/>
        <w:widowControl w:val="0"/>
        <w:overflowPunct w:val="0"/>
        <w:autoSpaceDE w:val="0"/>
        <w:autoSpaceDN w:val="0"/>
        <w:adjustRightInd w:val="0"/>
        <w:jc w:val="both"/>
        <w:textAlignment w:val="baseline"/>
        <w:rPr>
          <w:sz w:val="22"/>
          <w:szCs w:val="22"/>
        </w:rPr>
      </w:pPr>
      <w:r w:rsidRPr="00E84D4E">
        <w:rPr>
          <w:b/>
          <w:sz w:val="24"/>
        </w:rPr>
        <w:t>5</w:t>
      </w:r>
      <w:r w:rsidR="00735782" w:rsidRPr="00E84D4E">
        <w:rPr>
          <w:b/>
          <w:sz w:val="24"/>
        </w:rPr>
        <w:t>.</w:t>
      </w:r>
      <w:r w:rsidR="00E84D4E" w:rsidRPr="00E84D4E">
        <w:rPr>
          <w:b/>
          <w:sz w:val="24"/>
        </w:rPr>
        <w:t xml:space="preserve">   </w:t>
      </w:r>
      <w:r w:rsidR="00735782" w:rsidRPr="00E84D4E">
        <w:rPr>
          <w:sz w:val="24"/>
        </w:rPr>
        <w:t xml:space="preserve">2635 sayılı Tebliğler Dergisi incelenerek TC İnkılap Tarihi ve Atatürkçülük dersinin haftada 2 saate indirildiği, öğretim programının bu süre değişikliği göz önünde bulundurularak işlenmesi gerektiği </w:t>
      </w:r>
      <w:r w:rsidR="0060420A">
        <w:rPr>
          <w:sz w:val="24"/>
        </w:rPr>
        <w:t xml:space="preserve">Ahmet </w:t>
      </w:r>
      <w:proofErr w:type="gramStart"/>
      <w:r w:rsidR="0060420A">
        <w:rPr>
          <w:sz w:val="24"/>
        </w:rPr>
        <w:t>TEKTAŞ</w:t>
      </w:r>
      <w:r w:rsidR="00735782" w:rsidRPr="00E84D4E">
        <w:rPr>
          <w:sz w:val="24"/>
        </w:rPr>
        <w:t xml:space="preserve">   tarafından</w:t>
      </w:r>
      <w:proofErr w:type="gramEnd"/>
      <w:r w:rsidR="00735782" w:rsidRPr="00E84D4E">
        <w:rPr>
          <w:sz w:val="24"/>
        </w:rPr>
        <w:t xml:space="preserve"> belirtildi. </w:t>
      </w:r>
    </w:p>
    <w:p w:rsidR="00FE7CC3" w:rsidRDefault="00FE7CC3" w:rsidP="009E57CF">
      <w:pPr>
        <w:widowControl w:val="0"/>
        <w:adjustRightInd w:val="0"/>
        <w:jc w:val="both"/>
        <w:textAlignment w:val="baseline"/>
        <w:rPr>
          <w:sz w:val="22"/>
          <w:szCs w:val="22"/>
        </w:rPr>
      </w:pPr>
      <w:r>
        <w:rPr>
          <w:sz w:val="22"/>
          <w:szCs w:val="22"/>
        </w:rPr>
        <w:t xml:space="preserve">         </w:t>
      </w:r>
      <w:r w:rsidR="00E84D4E" w:rsidRPr="00E84D4E">
        <w:rPr>
          <w:sz w:val="22"/>
          <w:szCs w:val="22"/>
        </w:rPr>
        <w:t xml:space="preserve">Öğretim programlarının öğrencilere kazandırılmasını öngördüğü üst düzey bilgi, beceri ve tutumların sadece geleneksel ölçme ve değerlendirme araç veya yöntemleri olarak bilinen çoktan seçmeli, doğru yanlış, eşleştirme, boşluk doldurma, uzun veya kısa cevaplı sorulardan oluşan yazılı sınavlar ya da testler kullanılarak ölçülmesi mümkün ve yeterli değildir. </w:t>
      </w:r>
      <w:proofErr w:type="gramStart"/>
      <w:r w:rsidR="00E84D4E" w:rsidRPr="00E84D4E">
        <w:rPr>
          <w:sz w:val="22"/>
          <w:szCs w:val="22"/>
        </w:rPr>
        <w:t>Öğrenmede bireysel farklılıkları dikkate alan, bireyin kendine özgü özelliklerini ön plana çıkararak herkesin sahip olduğu bilgilerle yeni aldığı bilgileri kendine özgü biçimde yapılandırdığını kabul eden ve bu nedenle de öğretim yöntem ve tekniklerinin mümkün olduğunca çeşitlendirilmesi gerektiğini vurgulayan öğrenme yaklaşımlarına göre ölçme ve değerlendirmede de öğrencilere bilgi, beceri ve tutumlarını sergileyebilecekleri çoklu değerlendirme fırsatları sunulmalıdır.</w:t>
      </w:r>
      <w:proofErr w:type="gramEnd"/>
    </w:p>
    <w:p w:rsidR="005E33A5" w:rsidRPr="00E84D4E" w:rsidRDefault="00FE7CC3" w:rsidP="00746434">
      <w:pPr>
        <w:widowControl w:val="0"/>
        <w:adjustRightInd w:val="0"/>
        <w:textAlignment w:val="baseline"/>
        <w:rPr>
          <w:color w:val="000000"/>
        </w:rPr>
      </w:pPr>
      <w:r>
        <w:rPr>
          <w:sz w:val="22"/>
          <w:szCs w:val="22"/>
        </w:rPr>
        <w:t xml:space="preserve">          </w:t>
      </w:r>
      <w:r w:rsidR="00E84D4E" w:rsidRPr="00E84D4E">
        <w:rPr>
          <w:sz w:val="22"/>
          <w:szCs w:val="22"/>
        </w:rPr>
        <w:t xml:space="preserve"> Öğrencilerin kazandığı bilgi, beceri ve tutumlara ilişkin doğrudan veri toplayabilmek için alternatif ölçme değerlendirme araç veya yöntemlerinin kullanılması gerekmektedir. Ancak, alternatif ölçme değerlendirme araç veya yöntemlerinin kullanılması geleneksel ölçme değerlendirme araç veya yöntemlerinin kullanılmayacağı anlamına gelmemektedir. Her iki ölçme ve değerlendirme araç veya yöntemlerinin birlikte ve dengeli bir şekilde kullanılması önerilmektedir.”</w:t>
      </w:r>
      <w:proofErr w:type="gramStart"/>
      <w:r w:rsidR="00E84D4E" w:rsidRPr="00E84D4E">
        <w:rPr>
          <w:sz w:val="22"/>
          <w:szCs w:val="22"/>
        </w:rPr>
        <w:t>denilmektedir.Dersin</w:t>
      </w:r>
      <w:proofErr w:type="gramEnd"/>
      <w:r w:rsidR="00E84D4E" w:rsidRPr="00E84D4E">
        <w:rPr>
          <w:sz w:val="22"/>
          <w:szCs w:val="22"/>
        </w:rPr>
        <w:t xml:space="preserve"> ölçme ve değerlendirme aşamasında da bu özelliklere dikkat edilmesi belirtilmiştir.</w:t>
      </w:r>
      <w:r w:rsidR="00E84D4E" w:rsidRPr="00E84D4E">
        <w:rPr>
          <w:sz w:val="22"/>
          <w:szCs w:val="22"/>
        </w:rPr>
        <w:br/>
      </w:r>
    </w:p>
    <w:p w:rsidR="00E84D4E" w:rsidRDefault="000E7F21" w:rsidP="009E57CF">
      <w:pPr>
        <w:widowControl w:val="0"/>
        <w:adjustRightInd w:val="0"/>
        <w:jc w:val="both"/>
        <w:textAlignment w:val="baseline"/>
      </w:pPr>
      <w:r w:rsidRPr="00E84D4E">
        <w:rPr>
          <w:b/>
          <w:color w:val="000000"/>
        </w:rPr>
        <w:t>6</w:t>
      </w:r>
      <w:r w:rsidR="00746434">
        <w:rPr>
          <w:b/>
          <w:color w:val="000000"/>
        </w:rPr>
        <w:t>.</w:t>
      </w:r>
      <w:r w:rsidR="00746434" w:rsidRPr="00746434">
        <w:rPr>
          <w:color w:val="000000"/>
        </w:rPr>
        <w:t>Sosyal</w:t>
      </w:r>
      <w:r w:rsidR="00746434">
        <w:rPr>
          <w:b/>
          <w:color w:val="000000"/>
        </w:rPr>
        <w:t xml:space="preserve"> </w:t>
      </w:r>
      <w:r w:rsidR="00746434" w:rsidRPr="00746434">
        <w:rPr>
          <w:color w:val="000000"/>
        </w:rPr>
        <w:t xml:space="preserve">Bilgiler Öğretmeni </w:t>
      </w:r>
      <w:r w:rsidR="0060420A">
        <w:rPr>
          <w:color w:val="000000"/>
        </w:rPr>
        <w:t>Ahmet TEKTAŞ</w:t>
      </w:r>
      <w:r w:rsidR="00746434" w:rsidRPr="00746434">
        <w:rPr>
          <w:color w:val="000000"/>
        </w:rPr>
        <w:t xml:space="preserve"> bu yıl okula yeni geldiği için geçen yılki müfredatın uygulanışında ne gibi sıkıntılar yaşandığını bilemediğini </w:t>
      </w:r>
      <w:proofErr w:type="gramStart"/>
      <w:r w:rsidR="00746434">
        <w:rPr>
          <w:color w:val="000000"/>
        </w:rPr>
        <w:t>söyledi,</w:t>
      </w:r>
      <w:r w:rsidR="008A3FB8" w:rsidRPr="00E84D4E">
        <w:rPr>
          <w:color w:val="000000"/>
        </w:rPr>
        <w:t>haftalık</w:t>
      </w:r>
      <w:proofErr w:type="gramEnd"/>
      <w:r w:rsidR="008A3FB8" w:rsidRPr="00E84D4E">
        <w:rPr>
          <w:color w:val="000000"/>
        </w:rPr>
        <w:t xml:space="preserve"> ders</w:t>
      </w:r>
      <w:r w:rsidR="00746434">
        <w:rPr>
          <w:color w:val="000000"/>
        </w:rPr>
        <w:t xml:space="preserve"> saatinin 3 ten</w:t>
      </w:r>
      <w:r w:rsidR="008A3FB8" w:rsidRPr="00E84D4E">
        <w:rPr>
          <w:color w:val="000000"/>
        </w:rPr>
        <w:t xml:space="preserve"> 2 saate indirilmesinin süre açısından sıkıntılar doğuracağı </w:t>
      </w:r>
      <w:r w:rsidR="0060420A">
        <w:rPr>
          <w:color w:val="000000"/>
        </w:rPr>
        <w:t>Ahmet TEKTAŞ</w:t>
      </w:r>
      <w:r w:rsidR="008A3FB8" w:rsidRPr="00E84D4E">
        <w:rPr>
          <w:color w:val="000000"/>
        </w:rPr>
        <w:t xml:space="preserve"> tarafından belirtildi.</w:t>
      </w:r>
    </w:p>
    <w:p w:rsidR="00E84D4E" w:rsidRPr="00E84D4E" w:rsidRDefault="00E84D4E" w:rsidP="009E57CF">
      <w:pPr>
        <w:overflowPunct w:val="0"/>
        <w:autoSpaceDE w:val="0"/>
        <w:autoSpaceDN w:val="0"/>
        <w:adjustRightInd w:val="0"/>
        <w:jc w:val="both"/>
        <w:textAlignment w:val="baseline"/>
      </w:pPr>
    </w:p>
    <w:p w:rsidR="00D7240E" w:rsidRPr="00E84D4E" w:rsidRDefault="0079130A" w:rsidP="009E57CF">
      <w:pPr>
        <w:widowControl w:val="0"/>
        <w:overflowPunct w:val="0"/>
        <w:autoSpaceDE w:val="0"/>
        <w:autoSpaceDN w:val="0"/>
        <w:adjustRightInd w:val="0"/>
        <w:jc w:val="both"/>
        <w:textAlignment w:val="baseline"/>
      </w:pPr>
      <w:r w:rsidRPr="00E84D4E">
        <w:rPr>
          <w:b/>
        </w:rPr>
        <w:t>7</w:t>
      </w:r>
      <w:r w:rsidR="00457DBC" w:rsidRPr="00E84D4E">
        <w:t>.</w:t>
      </w:r>
      <w:r w:rsidR="00D7240E" w:rsidRPr="00E84D4E">
        <w:t xml:space="preserve"> Sosyal </w:t>
      </w:r>
      <w:r w:rsidRPr="00E84D4E">
        <w:t xml:space="preserve">Bilgiler Öğretmeni </w:t>
      </w:r>
      <w:r w:rsidR="0060420A">
        <w:t>Ahmet TEKTAŞ</w:t>
      </w:r>
      <w:r w:rsidR="00D7240E" w:rsidRPr="00E84D4E">
        <w:t xml:space="preserve"> kılavuz kitaplarındaki etkinliklerden uygun olanların seçilip uygulanması ve kendimizin de etkinlikler hazırlayarak öğrenciyi daha aktif hale getirilmesinin gerektiğini söyledi. Konuların işlenişinde, konuların özelliğine göre karşılaştırma, </w:t>
      </w:r>
      <w:proofErr w:type="spellStart"/>
      <w:r w:rsidR="00D7240E" w:rsidRPr="00E84D4E">
        <w:t>dramatizasyon</w:t>
      </w:r>
      <w:proofErr w:type="spellEnd"/>
      <w:r w:rsidR="00D7240E" w:rsidRPr="00E84D4E">
        <w:t xml:space="preserve">, örnekleme, tahlil, çözümleme, açıklayıcı anlatım, çizim,   haritada gösterme münazara, örnek olay incelemesi, problem çözme gibi öğrenciyi aktif kılan , onu araştırmaya ve incelemeye sevk eden tekniklere de başvurulması gerektiğini, </w:t>
      </w:r>
      <w:r w:rsidR="00D7240E" w:rsidRPr="00E84D4E">
        <w:rPr>
          <w:bCs/>
        </w:rPr>
        <w:t xml:space="preserve">ayrıca konuların işlenişinde “yakından uzağa, somuttan soyuta, basitten karmaşığa ilkelerine uyulmasını </w:t>
      </w:r>
      <w:r w:rsidR="00D7240E" w:rsidRPr="00E84D4E">
        <w:t>söyledi</w:t>
      </w:r>
      <w:proofErr w:type="gramStart"/>
      <w:r w:rsidR="00D7240E" w:rsidRPr="00E84D4E">
        <w:t>..</w:t>
      </w:r>
      <w:proofErr w:type="gramEnd"/>
    </w:p>
    <w:p w:rsidR="00D7240E" w:rsidRPr="00E84D4E" w:rsidRDefault="008A3FB8" w:rsidP="009E57CF">
      <w:pPr>
        <w:tabs>
          <w:tab w:val="center" w:pos="4536"/>
          <w:tab w:val="right" w:pos="9072"/>
        </w:tabs>
        <w:jc w:val="both"/>
      </w:pPr>
      <w:r w:rsidRPr="00E84D4E">
        <w:t xml:space="preserve">  </w:t>
      </w:r>
      <w:r w:rsidR="0079130A" w:rsidRPr="00E84D4E">
        <w:t xml:space="preserve"> </w:t>
      </w:r>
      <w:r w:rsidR="00746434">
        <w:t xml:space="preserve">           </w:t>
      </w:r>
      <w:r w:rsidR="0060420A">
        <w:t>Ahmet TEKTAŞ</w:t>
      </w:r>
      <w:r w:rsidR="00D7240E" w:rsidRPr="00E84D4E">
        <w:t xml:space="preserve"> yeni müfredatın öğrenci merkezli bir eğitim sistemi getirdiğini, yaptırılacak etkinliklerle öğrencilerin derse aktif olarak katılacağını derslerimizi daha öğretici hale ge</w:t>
      </w:r>
      <w:r w:rsidR="00FE4C12" w:rsidRPr="00E84D4E">
        <w:t>tirmek için video, slâyt</w:t>
      </w:r>
      <w:r w:rsidR="00D7240E" w:rsidRPr="00E84D4E">
        <w:t xml:space="preserve"> gibi görsel imkânlardan da faydalanmalıyız. Derslerimizde konularımızla ilgili dilsiz haritalar, kullandığımız takdirde derslerimizin daha verimli geçeceğini düşünüyorum” dedi.</w:t>
      </w:r>
    </w:p>
    <w:p w:rsidR="00D7240E" w:rsidRPr="00E84D4E" w:rsidRDefault="00D7240E" w:rsidP="00E84D4E">
      <w:pPr>
        <w:pStyle w:val="GvdeMetni2"/>
        <w:spacing w:after="0" w:line="240" w:lineRule="auto"/>
        <w:jc w:val="both"/>
      </w:pPr>
      <w:r w:rsidRPr="00E84D4E">
        <w:t xml:space="preserve">    </w:t>
      </w:r>
      <w:r w:rsidR="00746434">
        <w:t xml:space="preserve">        </w:t>
      </w:r>
      <w:r w:rsidRPr="00E84D4E">
        <w:t xml:space="preserve"> Ayrıca öğrencilerin test tekniğine alışması ve öğrenilenlerin daha </w:t>
      </w:r>
      <w:r w:rsidR="00BC42C8" w:rsidRPr="00E84D4E">
        <w:t>geniş değerlendirilmesinin</w:t>
      </w:r>
      <w:r w:rsidRPr="00E84D4E">
        <w:t xml:space="preserve"> yapılabilmesi için; mümkün olduğu kadar ders sonu değerlendirmelerinde teste yer verilmesine karar verildi</w:t>
      </w:r>
    </w:p>
    <w:p w:rsidR="0079130A" w:rsidRPr="00E84D4E" w:rsidRDefault="0079130A" w:rsidP="00E84D4E">
      <w:pPr>
        <w:overflowPunct w:val="0"/>
        <w:autoSpaceDE w:val="0"/>
        <w:autoSpaceDN w:val="0"/>
        <w:adjustRightInd w:val="0"/>
        <w:jc w:val="both"/>
        <w:textAlignment w:val="baseline"/>
      </w:pPr>
      <w:r w:rsidRPr="00E84D4E">
        <w:rPr>
          <w:b/>
        </w:rPr>
        <w:t>8</w:t>
      </w:r>
      <w:r w:rsidRPr="00E84D4E">
        <w:t xml:space="preserve">. Atatürkçülükle ilgili konular 2104, </w:t>
      </w:r>
      <w:r w:rsidR="00746434">
        <w:t>2212, 2457, 2487,</w:t>
      </w:r>
      <w:r w:rsidRPr="00E84D4E">
        <w:t xml:space="preserve"> 2504 sayılı tebliğler dergisine uygun olmasına karar verildi. Yıllık planlarda Atatürkçülük konularının eşit şekilde dağıtılması kararlaştırıldı.</w:t>
      </w:r>
    </w:p>
    <w:p w:rsidR="0079130A" w:rsidRPr="00E84D4E" w:rsidRDefault="0079130A" w:rsidP="00E84D4E">
      <w:pPr>
        <w:widowControl w:val="0"/>
        <w:tabs>
          <w:tab w:val="center" w:pos="284"/>
          <w:tab w:val="right" w:pos="426"/>
        </w:tabs>
        <w:overflowPunct w:val="0"/>
        <w:autoSpaceDE w:val="0"/>
        <w:autoSpaceDN w:val="0"/>
        <w:adjustRightInd w:val="0"/>
        <w:textAlignment w:val="baseline"/>
        <w:rPr>
          <w:b/>
        </w:rPr>
      </w:pPr>
    </w:p>
    <w:p w:rsidR="009A04CD" w:rsidRPr="00E84D4E" w:rsidRDefault="0079130A" w:rsidP="00E84D4E">
      <w:pPr>
        <w:overflowPunct w:val="0"/>
        <w:autoSpaceDE w:val="0"/>
        <w:autoSpaceDN w:val="0"/>
        <w:adjustRightInd w:val="0"/>
        <w:jc w:val="both"/>
        <w:textAlignment w:val="baseline"/>
      </w:pPr>
      <w:r w:rsidRPr="00E84D4E">
        <w:rPr>
          <w:b/>
        </w:rPr>
        <w:t>9</w:t>
      </w:r>
      <w:r w:rsidR="009A04CD" w:rsidRPr="00E84D4E">
        <w:t>.</w:t>
      </w:r>
      <w:r w:rsidRPr="00E84D4E">
        <w:t>Sosyal Bilgiler Öğretmeni</w:t>
      </w:r>
      <w:r w:rsidR="009A04CD" w:rsidRPr="00E84D4E">
        <w:t xml:space="preserve"> </w:t>
      </w:r>
      <w:r w:rsidR="0060420A">
        <w:t>Ahmet TEKTAŞ</w:t>
      </w:r>
      <w:r w:rsidRPr="00E84D4E">
        <w:t xml:space="preserve">, dersin konusuna göre ders araçlarının kullanılmasının, ders araç ve gereçlerinden bütün öğrencilerin yararlanmasının önemi üzerinde durdu. Okulda bulunan araç gereçlerin ( harita, ansiklopedi, tepegöz, CD, model küre, atlas, bilgisayar, </w:t>
      </w:r>
      <w:proofErr w:type="gramStart"/>
      <w:r w:rsidRPr="00E84D4E">
        <w:t>projeksiyon</w:t>
      </w:r>
      <w:proofErr w:type="gramEnd"/>
      <w:r w:rsidRPr="00E84D4E">
        <w:t xml:space="preserve"> )  konuların özelliklerine göre kullanılabileceğini ilave etti</w:t>
      </w:r>
      <w:r w:rsidR="009A04CD" w:rsidRPr="00E84D4E">
        <w:t xml:space="preserve"> </w:t>
      </w:r>
      <w:r w:rsidR="0060420A">
        <w:t>Ahmet TEKTAŞ</w:t>
      </w:r>
      <w:r w:rsidR="009A04CD" w:rsidRPr="00E84D4E">
        <w:t xml:space="preserve"> </w:t>
      </w:r>
      <w:r w:rsidRPr="00E84D4E">
        <w:t xml:space="preserve">2487 sayılı tebliğler dergisinden ilköğretim okulu Sosyal Bilgiler dersi </w:t>
      </w:r>
      <w:r w:rsidRPr="00E84D4E">
        <w:lastRenderedPageBreak/>
        <w:t xml:space="preserve">öğretim programından, Sosyal Bilgiler dersinde kullanılabilecek araç ve gereçlerin neler olduğunu okudu. </w:t>
      </w:r>
      <w:r w:rsidR="009A04CD" w:rsidRPr="00E84D4E">
        <w:t>Birçok aracın elimizde bulunduğunu ifade etti.</w:t>
      </w:r>
    </w:p>
    <w:p w:rsidR="008A3FB8" w:rsidRPr="00E84D4E" w:rsidRDefault="008A3FB8" w:rsidP="00E84D4E">
      <w:pPr>
        <w:overflowPunct w:val="0"/>
        <w:autoSpaceDE w:val="0"/>
        <w:autoSpaceDN w:val="0"/>
        <w:adjustRightInd w:val="0"/>
        <w:jc w:val="both"/>
        <w:textAlignment w:val="baseline"/>
      </w:pPr>
    </w:p>
    <w:p w:rsidR="008A3FB8" w:rsidRPr="00E84D4E" w:rsidRDefault="008A3FB8" w:rsidP="00E84D4E">
      <w:pPr>
        <w:overflowPunct w:val="0"/>
        <w:autoSpaceDE w:val="0"/>
        <w:autoSpaceDN w:val="0"/>
        <w:adjustRightInd w:val="0"/>
        <w:jc w:val="both"/>
        <w:textAlignment w:val="baseline"/>
      </w:pPr>
    </w:p>
    <w:p w:rsidR="007463BC" w:rsidRPr="00E84D4E" w:rsidRDefault="00D81476" w:rsidP="00E84D4E">
      <w:pPr>
        <w:widowControl w:val="0"/>
        <w:tabs>
          <w:tab w:val="center" w:pos="284"/>
          <w:tab w:val="right" w:pos="426"/>
          <w:tab w:val="left" w:pos="7938"/>
        </w:tabs>
        <w:overflowPunct w:val="0"/>
        <w:autoSpaceDE w:val="0"/>
        <w:autoSpaceDN w:val="0"/>
        <w:adjustRightInd w:val="0"/>
        <w:jc w:val="both"/>
        <w:textAlignment w:val="baseline"/>
      </w:pPr>
      <w:r w:rsidRPr="00E84D4E">
        <w:rPr>
          <w:b/>
        </w:rPr>
        <w:t>10.</w:t>
      </w:r>
      <w:r w:rsidR="00FE4C12" w:rsidRPr="00E84D4E">
        <w:t xml:space="preserve"> 24.12.2008</w:t>
      </w:r>
      <w:r w:rsidR="00D7240E" w:rsidRPr="00E84D4E">
        <w:t xml:space="preserve"> tarihinde değişen İlköğretim yönetmeliğinin ölçme ve değerlendirme ile ilgili maddeleri ( Madde 6-12) incelendi. Yönetmeliğe göre sözlü sınavlar için ders saati ayrılmayacağı, öğrencilerin ders durumuna göre ders içi performans notu verileceğini ve her öğrenciye bir dönemde en az bir tane performans </w:t>
      </w:r>
      <w:r w:rsidR="009A04CD" w:rsidRPr="00E84D4E">
        <w:t>gör</w:t>
      </w:r>
      <w:r w:rsidR="00D7240E" w:rsidRPr="00E84D4E">
        <w:t>evi verilmesi</w:t>
      </w:r>
      <w:r w:rsidR="006537D3" w:rsidRPr="00E84D4E">
        <w:t xml:space="preserve"> </w:t>
      </w:r>
      <w:r w:rsidR="0060420A">
        <w:t xml:space="preserve">Erdal </w:t>
      </w:r>
      <w:proofErr w:type="gramStart"/>
      <w:r w:rsidR="0060420A">
        <w:t>KARAKAYA</w:t>
      </w:r>
      <w:r w:rsidR="009A04CD" w:rsidRPr="00E84D4E">
        <w:t xml:space="preserve"> </w:t>
      </w:r>
      <w:r w:rsidR="00D7240E" w:rsidRPr="00E84D4E">
        <w:t xml:space="preserve"> </w:t>
      </w:r>
      <w:r w:rsidR="009A04CD" w:rsidRPr="00E84D4E">
        <w:t>ta</w:t>
      </w:r>
      <w:r w:rsidR="00D7240E" w:rsidRPr="00E84D4E">
        <w:t>rafından</w:t>
      </w:r>
      <w:proofErr w:type="gramEnd"/>
      <w:r w:rsidR="00D7240E" w:rsidRPr="00E84D4E">
        <w:t xml:space="preserve"> belirtildi. </w:t>
      </w:r>
    </w:p>
    <w:p w:rsidR="006C5ADA" w:rsidRPr="00E84D4E" w:rsidRDefault="00D7240E" w:rsidP="00E84D4E">
      <w:pPr>
        <w:widowControl w:val="0"/>
        <w:tabs>
          <w:tab w:val="center" w:pos="284"/>
          <w:tab w:val="right" w:pos="426"/>
        </w:tabs>
        <w:overflowPunct w:val="0"/>
        <w:autoSpaceDE w:val="0"/>
        <w:autoSpaceDN w:val="0"/>
        <w:adjustRightInd w:val="0"/>
        <w:jc w:val="both"/>
        <w:textAlignment w:val="baseline"/>
      </w:pPr>
      <w:r w:rsidRPr="00E84D4E">
        <w:t xml:space="preserve">  </w:t>
      </w:r>
      <w:proofErr w:type="gramStart"/>
      <w:r w:rsidRPr="00E84D4E">
        <w:t xml:space="preserve">Yazılı sınavlarında en az iki yazılı yapılmasına, sınav tarihlerinin en az bir hafta önceden öğrencilere duyurulmasına ve bir sınıfa günde ikiden fazla sınav yapılmamasına, sınavların çoktan seçmeli, doğru yanlış ve boşluk doldurmalı olmak üzere dersin amacına göre tespit edilmesine, test sınavlarının soru sayısının 20 den az olmamasına ve sınav sonuçlarının 10 gün içinde öğrencilere duyurulmasına ve hatalarının gösterilmesine karar verildi.  </w:t>
      </w:r>
      <w:proofErr w:type="gramEnd"/>
      <w:r w:rsidRPr="00E84D4E">
        <w:br/>
        <w:t xml:space="preserve">  Ayrıca yazılı tarihlerinin Yıllık planlarda belirtilmesine ancak müfredata göre bir hafta geç </w:t>
      </w:r>
    </w:p>
    <w:p w:rsidR="006C5ADA" w:rsidRDefault="00D7240E" w:rsidP="00E84D4E">
      <w:pPr>
        <w:widowControl w:val="0"/>
        <w:tabs>
          <w:tab w:val="center" w:pos="284"/>
          <w:tab w:val="right" w:pos="426"/>
        </w:tabs>
        <w:overflowPunct w:val="0"/>
        <w:autoSpaceDE w:val="0"/>
        <w:autoSpaceDN w:val="0"/>
        <w:adjustRightInd w:val="0"/>
        <w:jc w:val="both"/>
        <w:textAlignment w:val="baseline"/>
      </w:pPr>
      <w:r w:rsidRPr="00E84D4E">
        <w:t xml:space="preserve">veya erken yapılabilmesine karar </w:t>
      </w:r>
      <w:r w:rsidR="008F35DD" w:rsidRPr="00E84D4E">
        <w:t>verildi. Derslere</w:t>
      </w:r>
      <w:r w:rsidRPr="00E84D4E">
        <w:t xml:space="preserve"> göre yazılı tarihleri aşağıdaki şekilde belirlendi.</w:t>
      </w:r>
    </w:p>
    <w:tbl>
      <w:tblPr>
        <w:tblpPr w:leftFromText="141" w:rightFromText="141" w:vertAnchor="page" w:horzAnchor="margin" w:tblpY="4951"/>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91"/>
        <w:gridCol w:w="1817"/>
        <w:gridCol w:w="1744"/>
        <w:gridCol w:w="1742"/>
        <w:gridCol w:w="1751"/>
      </w:tblGrid>
      <w:tr w:rsidR="004833DB" w:rsidRPr="00E84D4E" w:rsidTr="004833DB">
        <w:trPr>
          <w:trHeight w:val="598"/>
        </w:trPr>
        <w:tc>
          <w:tcPr>
            <w:tcW w:w="2191" w:type="dxa"/>
          </w:tcPr>
          <w:p w:rsidR="004833DB" w:rsidRPr="00E84D4E" w:rsidRDefault="004833DB" w:rsidP="004833DB">
            <w:pPr>
              <w:tabs>
                <w:tab w:val="left" w:pos="2925"/>
              </w:tabs>
              <w:jc w:val="center"/>
            </w:pPr>
            <w:r w:rsidRPr="00E84D4E">
              <w:t>DERSLER</w:t>
            </w:r>
          </w:p>
        </w:tc>
        <w:tc>
          <w:tcPr>
            <w:tcW w:w="3561" w:type="dxa"/>
            <w:gridSpan w:val="2"/>
          </w:tcPr>
          <w:p w:rsidR="004833DB" w:rsidRPr="00E84D4E" w:rsidRDefault="004833DB" w:rsidP="004833DB">
            <w:pPr>
              <w:tabs>
                <w:tab w:val="left" w:pos="2925"/>
              </w:tabs>
              <w:jc w:val="center"/>
            </w:pPr>
            <w:r w:rsidRPr="00E84D4E">
              <w:t>I.DÖNEM</w:t>
            </w:r>
          </w:p>
        </w:tc>
        <w:tc>
          <w:tcPr>
            <w:tcW w:w="3493" w:type="dxa"/>
            <w:gridSpan w:val="2"/>
          </w:tcPr>
          <w:p w:rsidR="004833DB" w:rsidRPr="00E84D4E" w:rsidRDefault="004833DB" w:rsidP="004833DB">
            <w:pPr>
              <w:tabs>
                <w:tab w:val="left" w:pos="2925"/>
              </w:tabs>
              <w:jc w:val="center"/>
            </w:pPr>
            <w:proofErr w:type="gramStart"/>
            <w:r w:rsidRPr="00E84D4E">
              <w:t>II.DÖNEM</w:t>
            </w:r>
            <w:proofErr w:type="gramEnd"/>
          </w:p>
        </w:tc>
      </w:tr>
      <w:tr w:rsidR="004833DB" w:rsidRPr="00E84D4E" w:rsidTr="004833DB">
        <w:tblPrEx>
          <w:tblCellMar>
            <w:left w:w="108" w:type="dxa"/>
            <w:right w:w="108" w:type="dxa"/>
          </w:tblCellMar>
          <w:tblLook w:val="01E0"/>
        </w:tblPrEx>
        <w:trPr>
          <w:trHeight w:val="1216"/>
        </w:trPr>
        <w:tc>
          <w:tcPr>
            <w:tcW w:w="2191" w:type="dxa"/>
          </w:tcPr>
          <w:p w:rsidR="004833DB" w:rsidRPr="00E84D4E" w:rsidRDefault="004833DB" w:rsidP="004833DB">
            <w:pPr>
              <w:tabs>
                <w:tab w:val="left" w:pos="2925"/>
              </w:tabs>
            </w:pPr>
          </w:p>
          <w:p w:rsidR="004833DB" w:rsidRPr="00E84D4E" w:rsidRDefault="004833DB" w:rsidP="004833DB">
            <w:pPr>
              <w:tabs>
                <w:tab w:val="left" w:pos="2925"/>
              </w:tabs>
            </w:pPr>
            <w:r w:rsidRPr="00E84D4E">
              <w:t xml:space="preserve">T.C. </w:t>
            </w:r>
            <w:proofErr w:type="gramStart"/>
            <w:r w:rsidRPr="00E84D4E">
              <w:t>İNKILAP</w:t>
            </w:r>
            <w:proofErr w:type="gramEnd"/>
            <w:r w:rsidRPr="00E84D4E">
              <w:t xml:space="preserve"> TARİHİ</w:t>
            </w:r>
            <w:r>
              <w:t xml:space="preserve"> VE ATATÜRKÇÜLÜK</w:t>
            </w:r>
          </w:p>
        </w:tc>
        <w:tc>
          <w:tcPr>
            <w:tcW w:w="1817" w:type="dxa"/>
          </w:tcPr>
          <w:p w:rsidR="004833DB" w:rsidRPr="00E84D4E" w:rsidRDefault="004833DB" w:rsidP="004833DB">
            <w:pPr>
              <w:tabs>
                <w:tab w:val="left" w:pos="2925"/>
              </w:tabs>
              <w:spacing w:line="480" w:lineRule="auto"/>
            </w:pPr>
          </w:p>
          <w:p w:rsidR="004833DB" w:rsidRPr="00E84D4E" w:rsidRDefault="004833DB" w:rsidP="004833DB">
            <w:pPr>
              <w:tabs>
                <w:tab w:val="left" w:pos="2925"/>
              </w:tabs>
              <w:spacing w:line="480" w:lineRule="auto"/>
            </w:pPr>
            <w:r>
              <w:t>14- 18</w:t>
            </w:r>
            <w:r w:rsidRPr="00E84D4E">
              <w:t xml:space="preserve"> KASIM </w:t>
            </w:r>
          </w:p>
        </w:tc>
        <w:tc>
          <w:tcPr>
            <w:tcW w:w="1744" w:type="dxa"/>
          </w:tcPr>
          <w:p w:rsidR="004833DB" w:rsidRPr="00E84D4E" w:rsidRDefault="004833DB" w:rsidP="004833DB">
            <w:pPr>
              <w:tabs>
                <w:tab w:val="left" w:pos="2925"/>
              </w:tabs>
              <w:spacing w:line="480" w:lineRule="auto"/>
            </w:pPr>
          </w:p>
          <w:p w:rsidR="004833DB" w:rsidRPr="00E84D4E" w:rsidRDefault="004833DB" w:rsidP="004833DB">
            <w:pPr>
              <w:tabs>
                <w:tab w:val="left" w:pos="2925"/>
              </w:tabs>
              <w:spacing w:line="480" w:lineRule="auto"/>
            </w:pPr>
            <w:r>
              <w:t>02- 06</w:t>
            </w:r>
            <w:r w:rsidRPr="00E84D4E">
              <w:t xml:space="preserve"> OCAK</w:t>
            </w:r>
          </w:p>
        </w:tc>
        <w:tc>
          <w:tcPr>
            <w:tcW w:w="1742" w:type="dxa"/>
          </w:tcPr>
          <w:p w:rsidR="004833DB" w:rsidRPr="00E84D4E" w:rsidRDefault="004833DB" w:rsidP="004833DB">
            <w:pPr>
              <w:tabs>
                <w:tab w:val="left" w:pos="2925"/>
              </w:tabs>
              <w:spacing w:line="480" w:lineRule="auto"/>
            </w:pPr>
          </w:p>
          <w:p w:rsidR="004833DB" w:rsidRPr="00E84D4E" w:rsidRDefault="004833DB" w:rsidP="004833DB">
            <w:pPr>
              <w:tabs>
                <w:tab w:val="left" w:pos="2925"/>
              </w:tabs>
              <w:spacing w:line="480" w:lineRule="auto"/>
            </w:pPr>
            <w:r>
              <w:t>26- 30 MART</w:t>
            </w:r>
          </w:p>
        </w:tc>
        <w:tc>
          <w:tcPr>
            <w:tcW w:w="1751" w:type="dxa"/>
          </w:tcPr>
          <w:p w:rsidR="004833DB" w:rsidRPr="00E84D4E" w:rsidRDefault="004833DB" w:rsidP="004833DB">
            <w:pPr>
              <w:tabs>
                <w:tab w:val="left" w:pos="2925"/>
              </w:tabs>
            </w:pPr>
          </w:p>
          <w:p w:rsidR="004833DB" w:rsidRDefault="004833DB" w:rsidP="004833DB">
            <w:pPr>
              <w:tabs>
                <w:tab w:val="left" w:pos="2925"/>
              </w:tabs>
            </w:pPr>
          </w:p>
          <w:p w:rsidR="004833DB" w:rsidRPr="00E84D4E" w:rsidRDefault="004833DB" w:rsidP="004833DB">
            <w:pPr>
              <w:tabs>
                <w:tab w:val="left" w:pos="2925"/>
              </w:tabs>
            </w:pPr>
            <w:r>
              <w:t>21-25 MAYIS</w:t>
            </w:r>
          </w:p>
          <w:p w:rsidR="004833DB" w:rsidRPr="00E84D4E" w:rsidRDefault="004833DB" w:rsidP="004833DB">
            <w:pPr>
              <w:tabs>
                <w:tab w:val="left" w:pos="2925"/>
              </w:tabs>
            </w:pPr>
          </w:p>
        </w:tc>
      </w:tr>
    </w:tbl>
    <w:p w:rsidR="007463BC" w:rsidRPr="00E84D4E" w:rsidRDefault="00CA2FA4" w:rsidP="00E84D4E">
      <w:r w:rsidRPr="00E84D4E">
        <w:rPr>
          <w:b/>
        </w:rPr>
        <w:t>11</w:t>
      </w:r>
      <w:r w:rsidR="0065795C" w:rsidRPr="00E84D4E">
        <w:rPr>
          <w:b/>
        </w:rPr>
        <w:t>.</w:t>
      </w:r>
      <w:r w:rsidR="009C225C" w:rsidRPr="00E84D4E">
        <w:t>Öğrencilere verilecek performans ve proje ödevleri şu şekilde belirlendi.</w:t>
      </w:r>
    </w:p>
    <w:p w:rsidR="005E41A6" w:rsidRPr="00E84D4E" w:rsidRDefault="005E41A6" w:rsidP="00E84D4E">
      <w:pPr>
        <w:ind w:left="765"/>
        <w:rPr>
          <w:b/>
        </w:rPr>
      </w:pPr>
      <w:r w:rsidRPr="00E84D4E">
        <w:t>Performans görevleri kısa süreli periyotlar halinde öğrencilere verilecektir.</w:t>
      </w:r>
      <w:r w:rsidR="00CA2FA4" w:rsidRPr="00E84D4E">
        <w:rPr>
          <w:b/>
        </w:rPr>
        <w:t xml:space="preserve"> </w:t>
      </w:r>
    </w:p>
    <w:p w:rsidR="007463BC" w:rsidRPr="00E84D4E" w:rsidRDefault="00717A2F" w:rsidP="00E84D4E">
      <w:pPr>
        <w:ind w:left="720"/>
        <w:rPr>
          <w:color w:val="000000"/>
        </w:rPr>
      </w:pPr>
      <w:r w:rsidRPr="00E84D4E">
        <w:t xml:space="preserve"> </w:t>
      </w:r>
      <w:r w:rsidR="005E41A6" w:rsidRPr="00E84D4E">
        <w:t>Proje görevlerinin öğrencilere verilme tarihi:</w:t>
      </w:r>
      <w:r w:rsidR="004833DB">
        <w:rPr>
          <w:color w:val="000000"/>
        </w:rPr>
        <w:t>06- 10</w:t>
      </w:r>
      <w:r w:rsidR="005E41A6" w:rsidRPr="00E84D4E">
        <w:rPr>
          <w:color w:val="000000"/>
        </w:rPr>
        <w:t xml:space="preserve"> Ş</w:t>
      </w:r>
      <w:r w:rsidR="004833DB">
        <w:rPr>
          <w:color w:val="000000"/>
        </w:rPr>
        <w:t>ubat 2012</w:t>
      </w:r>
    </w:p>
    <w:p w:rsidR="009E57CF" w:rsidRDefault="00717A2F" w:rsidP="00E84D4E">
      <w:pPr>
        <w:ind w:left="720"/>
        <w:rPr>
          <w:color w:val="000000"/>
        </w:rPr>
      </w:pPr>
      <w:r w:rsidRPr="00E84D4E">
        <w:t xml:space="preserve"> </w:t>
      </w:r>
      <w:r w:rsidR="005E41A6" w:rsidRPr="00E84D4E">
        <w:t>Proje görevlerinin öğrencilerden toplanma tarihi:</w:t>
      </w:r>
      <w:r w:rsidR="004833DB">
        <w:rPr>
          <w:color w:val="000000"/>
        </w:rPr>
        <w:t xml:space="preserve"> 14-18 Mayıs 2012</w:t>
      </w:r>
    </w:p>
    <w:p w:rsidR="009E57CF" w:rsidRDefault="009E57CF" w:rsidP="00E84D4E">
      <w:pPr>
        <w:ind w:left="720"/>
        <w:rPr>
          <w:color w:val="000000"/>
        </w:rPr>
      </w:pPr>
    </w:p>
    <w:p w:rsidR="006C5ADA" w:rsidRPr="00E84D4E" w:rsidRDefault="006C5ADA" w:rsidP="00E84D4E">
      <w:pPr>
        <w:jc w:val="center"/>
        <w:rPr>
          <w:b/>
          <w:sz w:val="22"/>
          <w:szCs w:val="22"/>
        </w:rPr>
      </w:pPr>
      <w:r w:rsidRPr="00E84D4E">
        <w:rPr>
          <w:b/>
          <w:sz w:val="22"/>
          <w:szCs w:val="22"/>
        </w:rPr>
        <w:t xml:space="preserve">8.Sınıf T. C. </w:t>
      </w:r>
      <w:proofErr w:type="gramStart"/>
      <w:r w:rsidRPr="00E84D4E">
        <w:rPr>
          <w:b/>
          <w:sz w:val="22"/>
          <w:szCs w:val="22"/>
        </w:rPr>
        <w:t>İnkılap</w:t>
      </w:r>
      <w:proofErr w:type="gramEnd"/>
      <w:r w:rsidRPr="00E84D4E">
        <w:rPr>
          <w:b/>
          <w:sz w:val="22"/>
          <w:szCs w:val="22"/>
        </w:rPr>
        <w:t xml:space="preserve"> Tarihi ve Atatürkçülük Performans Konuları</w:t>
      </w:r>
    </w:p>
    <w:p w:rsidR="006C5ADA" w:rsidRPr="00E84D4E" w:rsidRDefault="006C5ADA" w:rsidP="00E84D4E">
      <w:pPr>
        <w:jc w:val="center"/>
        <w:rPr>
          <w:b/>
          <w:sz w:val="22"/>
          <w:szCs w:val="22"/>
        </w:rPr>
      </w:pPr>
    </w:p>
    <w:p w:rsidR="006C5ADA" w:rsidRPr="00E84D4E" w:rsidRDefault="006C5ADA" w:rsidP="00E84D4E">
      <w:pPr>
        <w:numPr>
          <w:ilvl w:val="0"/>
          <w:numId w:val="27"/>
        </w:numPr>
        <w:rPr>
          <w:sz w:val="22"/>
          <w:szCs w:val="22"/>
        </w:rPr>
      </w:pPr>
      <w:r w:rsidRPr="00E84D4E">
        <w:rPr>
          <w:sz w:val="22"/>
          <w:szCs w:val="22"/>
        </w:rPr>
        <w:t>Atatürk ve Dört Şehir Afişi</w:t>
      </w:r>
    </w:p>
    <w:p w:rsidR="006C5ADA" w:rsidRPr="00E84D4E" w:rsidRDefault="006C5ADA" w:rsidP="00E84D4E">
      <w:pPr>
        <w:numPr>
          <w:ilvl w:val="0"/>
          <w:numId w:val="28"/>
        </w:numPr>
        <w:rPr>
          <w:sz w:val="22"/>
          <w:szCs w:val="22"/>
        </w:rPr>
      </w:pPr>
      <w:r w:rsidRPr="00E84D4E">
        <w:rPr>
          <w:sz w:val="22"/>
          <w:szCs w:val="22"/>
        </w:rPr>
        <w:t>Atatürk’ün Kişisel özelliklerini örneklerle gösteren pano hazırlama</w:t>
      </w:r>
    </w:p>
    <w:p w:rsidR="006C5ADA" w:rsidRPr="00E84D4E" w:rsidRDefault="006C5ADA" w:rsidP="00E84D4E">
      <w:pPr>
        <w:numPr>
          <w:ilvl w:val="0"/>
          <w:numId w:val="29"/>
        </w:numPr>
        <w:rPr>
          <w:sz w:val="22"/>
          <w:szCs w:val="22"/>
        </w:rPr>
      </w:pPr>
      <w:r w:rsidRPr="00E84D4E">
        <w:rPr>
          <w:sz w:val="22"/>
          <w:szCs w:val="22"/>
        </w:rPr>
        <w:t>Mondros Ateşkes Anlaşmasından sonra yapılan işgalleri gösteren harita çizme</w:t>
      </w:r>
    </w:p>
    <w:p w:rsidR="006C5ADA" w:rsidRPr="00E84D4E" w:rsidRDefault="006C5ADA" w:rsidP="00E84D4E">
      <w:pPr>
        <w:numPr>
          <w:ilvl w:val="0"/>
          <w:numId w:val="30"/>
        </w:numPr>
        <w:rPr>
          <w:sz w:val="22"/>
          <w:szCs w:val="22"/>
        </w:rPr>
      </w:pPr>
      <w:r w:rsidRPr="00E84D4E">
        <w:rPr>
          <w:sz w:val="22"/>
          <w:szCs w:val="22"/>
        </w:rPr>
        <w:t>Sevr Anlaşmasındaki paylaşmayı gösteren harita çizme</w:t>
      </w:r>
    </w:p>
    <w:p w:rsidR="006C5ADA" w:rsidRPr="00E84D4E" w:rsidRDefault="006C5ADA" w:rsidP="00E84D4E">
      <w:pPr>
        <w:numPr>
          <w:ilvl w:val="0"/>
          <w:numId w:val="31"/>
        </w:numPr>
        <w:rPr>
          <w:sz w:val="22"/>
          <w:szCs w:val="22"/>
        </w:rPr>
      </w:pPr>
      <w:r w:rsidRPr="00E84D4E">
        <w:rPr>
          <w:sz w:val="22"/>
          <w:szCs w:val="22"/>
        </w:rPr>
        <w:t>Yararlı ve Zararlı Cemiyetleri gösteren tablo çizme</w:t>
      </w:r>
    </w:p>
    <w:p w:rsidR="006C5ADA" w:rsidRPr="00E84D4E" w:rsidRDefault="006C5ADA" w:rsidP="00E84D4E">
      <w:pPr>
        <w:numPr>
          <w:ilvl w:val="0"/>
          <w:numId w:val="32"/>
        </w:numPr>
        <w:rPr>
          <w:sz w:val="22"/>
          <w:szCs w:val="22"/>
        </w:rPr>
      </w:pPr>
      <w:r w:rsidRPr="00E84D4E">
        <w:rPr>
          <w:sz w:val="22"/>
          <w:szCs w:val="22"/>
        </w:rPr>
        <w:t>M. Kemal’in Kurtuluş Savaşında Anadolu’daki hareketlerini gösteren harita çizme</w:t>
      </w:r>
    </w:p>
    <w:p w:rsidR="006C5ADA" w:rsidRPr="00E84D4E" w:rsidRDefault="006C5ADA" w:rsidP="00E84D4E">
      <w:pPr>
        <w:numPr>
          <w:ilvl w:val="0"/>
          <w:numId w:val="33"/>
        </w:numPr>
        <w:rPr>
          <w:sz w:val="22"/>
          <w:szCs w:val="22"/>
        </w:rPr>
      </w:pPr>
      <w:proofErr w:type="gramStart"/>
      <w:r w:rsidRPr="00E84D4E">
        <w:rPr>
          <w:sz w:val="22"/>
          <w:szCs w:val="22"/>
        </w:rPr>
        <w:t>TBMM.ye</w:t>
      </w:r>
      <w:proofErr w:type="gramEnd"/>
      <w:r w:rsidRPr="00E84D4E">
        <w:rPr>
          <w:sz w:val="22"/>
          <w:szCs w:val="22"/>
        </w:rPr>
        <w:t xml:space="preserve"> karşı çıkan isyanların haritasını  çizme</w:t>
      </w:r>
    </w:p>
    <w:p w:rsidR="006C5ADA" w:rsidRPr="00E84D4E" w:rsidRDefault="006C5ADA" w:rsidP="00E84D4E">
      <w:pPr>
        <w:numPr>
          <w:ilvl w:val="0"/>
          <w:numId w:val="34"/>
        </w:numPr>
        <w:rPr>
          <w:sz w:val="22"/>
          <w:szCs w:val="22"/>
        </w:rPr>
      </w:pPr>
      <w:r w:rsidRPr="00E84D4E">
        <w:rPr>
          <w:sz w:val="22"/>
          <w:szCs w:val="22"/>
        </w:rPr>
        <w:t>Milli Mücadeleye Davet Afişi</w:t>
      </w:r>
    </w:p>
    <w:p w:rsidR="006C5ADA" w:rsidRPr="00E84D4E" w:rsidRDefault="006C5ADA" w:rsidP="00E84D4E">
      <w:pPr>
        <w:numPr>
          <w:ilvl w:val="0"/>
          <w:numId w:val="35"/>
        </w:numPr>
        <w:rPr>
          <w:sz w:val="22"/>
          <w:szCs w:val="22"/>
        </w:rPr>
      </w:pPr>
      <w:r w:rsidRPr="00E84D4E">
        <w:rPr>
          <w:sz w:val="22"/>
          <w:szCs w:val="22"/>
        </w:rPr>
        <w:t>Batı cephesi tablosu</w:t>
      </w:r>
    </w:p>
    <w:p w:rsidR="006C5ADA" w:rsidRPr="00E84D4E" w:rsidRDefault="006C5ADA" w:rsidP="00E84D4E">
      <w:pPr>
        <w:pStyle w:val="NormalSiyah"/>
        <w:numPr>
          <w:ilvl w:val="0"/>
          <w:numId w:val="36"/>
        </w:numPr>
        <w:rPr>
          <w:sz w:val="22"/>
          <w:szCs w:val="22"/>
        </w:rPr>
      </w:pPr>
      <w:r w:rsidRPr="00E84D4E">
        <w:rPr>
          <w:sz w:val="22"/>
          <w:szCs w:val="22"/>
        </w:rPr>
        <w:t xml:space="preserve">  Atatürk ilkelerini tanıtan afiş</w:t>
      </w:r>
    </w:p>
    <w:p w:rsidR="006C5ADA" w:rsidRPr="00E84D4E" w:rsidRDefault="006C5ADA" w:rsidP="009E57CF">
      <w:pPr>
        <w:pStyle w:val="NormalSiyah"/>
        <w:numPr>
          <w:ilvl w:val="0"/>
          <w:numId w:val="37"/>
        </w:numPr>
        <w:rPr>
          <w:sz w:val="22"/>
          <w:szCs w:val="22"/>
        </w:rPr>
      </w:pPr>
      <w:r w:rsidRPr="00E84D4E">
        <w:rPr>
          <w:sz w:val="22"/>
          <w:szCs w:val="22"/>
        </w:rPr>
        <w:t xml:space="preserve">  Atatürk İnkılâpları Tarih Şeridi</w:t>
      </w:r>
    </w:p>
    <w:p w:rsidR="006C5ADA" w:rsidRPr="00E84D4E" w:rsidRDefault="006C5ADA" w:rsidP="009E57CF">
      <w:pPr>
        <w:pStyle w:val="NormalSiyah"/>
        <w:numPr>
          <w:ilvl w:val="0"/>
          <w:numId w:val="38"/>
        </w:numPr>
        <w:rPr>
          <w:sz w:val="22"/>
          <w:szCs w:val="22"/>
        </w:rPr>
      </w:pPr>
      <w:r w:rsidRPr="00E84D4E">
        <w:rPr>
          <w:sz w:val="22"/>
          <w:szCs w:val="22"/>
        </w:rPr>
        <w:t xml:space="preserve">  Atatürk İnkılâpları tablosu</w:t>
      </w:r>
    </w:p>
    <w:p w:rsidR="00E84D4E" w:rsidRPr="009E57CF" w:rsidRDefault="006C5ADA" w:rsidP="009E57CF">
      <w:pPr>
        <w:pStyle w:val="NormalSiyah"/>
        <w:numPr>
          <w:ilvl w:val="0"/>
          <w:numId w:val="39"/>
        </w:numPr>
        <w:rPr>
          <w:sz w:val="22"/>
          <w:szCs w:val="22"/>
        </w:rPr>
      </w:pPr>
      <w:r w:rsidRPr="009E57CF">
        <w:rPr>
          <w:sz w:val="22"/>
          <w:szCs w:val="22"/>
        </w:rPr>
        <w:t xml:space="preserve">  Atatürk İnkılâpları panosu</w:t>
      </w:r>
    </w:p>
    <w:p w:rsidR="006C5ADA" w:rsidRPr="00E84D4E" w:rsidRDefault="006C5ADA" w:rsidP="009E57CF">
      <w:pPr>
        <w:pStyle w:val="NormalSiyah"/>
        <w:rPr>
          <w:sz w:val="22"/>
          <w:szCs w:val="22"/>
        </w:rPr>
      </w:pPr>
    </w:p>
    <w:p w:rsidR="00E84D4E" w:rsidRPr="00AE61A1" w:rsidRDefault="00E84D4E" w:rsidP="009E57CF">
      <w:pPr>
        <w:pStyle w:val="NormalSiyah"/>
        <w:ind w:left="720"/>
        <w:rPr>
          <w:b/>
          <w:sz w:val="22"/>
          <w:szCs w:val="22"/>
        </w:rPr>
      </w:pPr>
      <w:r>
        <w:rPr>
          <w:b/>
          <w:sz w:val="22"/>
          <w:szCs w:val="22"/>
        </w:rPr>
        <w:t xml:space="preserve">      8.</w:t>
      </w:r>
      <w:r w:rsidRPr="00AE61A1">
        <w:rPr>
          <w:b/>
          <w:sz w:val="22"/>
          <w:szCs w:val="22"/>
        </w:rPr>
        <w:t>T.C.</w:t>
      </w:r>
      <w:proofErr w:type="gramStart"/>
      <w:r w:rsidRPr="00AE61A1">
        <w:rPr>
          <w:b/>
          <w:sz w:val="22"/>
          <w:szCs w:val="22"/>
        </w:rPr>
        <w:t>İnkılap</w:t>
      </w:r>
      <w:proofErr w:type="gramEnd"/>
      <w:r w:rsidRPr="00AE61A1">
        <w:rPr>
          <w:b/>
          <w:sz w:val="22"/>
          <w:szCs w:val="22"/>
        </w:rPr>
        <w:t xml:space="preserve"> Tarihi ve Atatürkçülük </w:t>
      </w:r>
      <w:r>
        <w:rPr>
          <w:b/>
          <w:sz w:val="22"/>
          <w:szCs w:val="22"/>
        </w:rPr>
        <w:t xml:space="preserve">Dersi Proje </w:t>
      </w:r>
      <w:r w:rsidRPr="00AE61A1">
        <w:rPr>
          <w:b/>
          <w:sz w:val="22"/>
          <w:szCs w:val="22"/>
        </w:rPr>
        <w:t>Konuları</w:t>
      </w:r>
    </w:p>
    <w:p w:rsidR="00E84D4E" w:rsidRPr="00AE61A1" w:rsidRDefault="00E84D4E" w:rsidP="009E57CF">
      <w:pPr>
        <w:numPr>
          <w:ilvl w:val="0"/>
          <w:numId w:val="39"/>
        </w:numPr>
        <w:tabs>
          <w:tab w:val="left" w:pos="1875"/>
        </w:tabs>
        <w:rPr>
          <w:sz w:val="22"/>
          <w:szCs w:val="22"/>
        </w:rPr>
      </w:pPr>
      <w:r w:rsidRPr="00AE61A1">
        <w:rPr>
          <w:sz w:val="22"/>
          <w:szCs w:val="22"/>
        </w:rPr>
        <w:t>Atatürk’ün hayatı ile ilgili fotoğraf albümü oluşturma</w:t>
      </w:r>
    </w:p>
    <w:p w:rsidR="00E84D4E" w:rsidRPr="00AE61A1" w:rsidRDefault="00E84D4E" w:rsidP="009E57CF">
      <w:pPr>
        <w:numPr>
          <w:ilvl w:val="0"/>
          <w:numId w:val="39"/>
        </w:numPr>
        <w:spacing w:before="120"/>
        <w:jc w:val="both"/>
        <w:rPr>
          <w:sz w:val="22"/>
          <w:szCs w:val="22"/>
        </w:rPr>
      </w:pPr>
      <w:r w:rsidRPr="00AE61A1">
        <w:rPr>
          <w:sz w:val="22"/>
          <w:szCs w:val="22"/>
        </w:rPr>
        <w:t>Atatürk’ün Hayatı Tarih Şeridi</w:t>
      </w:r>
    </w:p>
    <w:p w:rsidR="00E84D4E" w:rsidRPr="00AE61A1" w:rsidRDefault="00E84D4E" w:rsidP="009E57CF">
      <w:pPr>
        <w:numPr>
          <w:ilvl w:val="0"/>
          <w:numId w:val="39"/>
        </w:numPr>
        <w:tabs>
          <w:tab w:val="left" w:pos="1875"/>
        </w:tabs>
        <w:rPr>
          <w:sz w:val="22"/>
          <w:szCs w:val="22"/>
        </w:rPr>
      </w:pPr>
      <w:r w:rsidRPr="00AE61A1">
        <w:rPr>
          <w:sz w:val="22"/>
          <w:szCs w:val="22"/>
        </w:rPr>
        <w:t>Atatürk’ün Sözleriyle İlkelerini anlatma</w:t>
      </w:r>
    </w:p>
    <w:p w:rsidR="00E84D4E" w:rsidRPr="00AE61A1" w:rsidRDefault="00E84D4E" w:rsidP="009E57CF">
      <w:pPr>
        <w:numPr>
          <w:ilvl w:val="0"/>
          <w:numId w:val="39"/>
        </w:numPr>
        <w:tabs>
          <w:tab w:val="left" w:pos="1875"/>
        </w:tabs>
        <w:rPr>
          <w:sz w:val="22"/>
          <w:szCs w:val="22"/>
        </w:rPr>
      </w:pPr>
      <w:r w:rsidRPr="00AE61A1">
        <w:rPr>
          <w:sz w:val="22"/>
          <w:szCs w:val="22"/>
        </w:rPr>
        <w:t>Atatürk İlkeleri ve Yapılan İnkılaplar Tablosu</w:t>
      </w:r>
    </w:p>
    <w:p w:rsidR="00E84D4E" w:rsidRPr="00AE61A1" w:rsidRDefault="00E84D4E" w:rsidP="009E57CF">
      <w:pPr>
        <w:numPr>
          <w:ilvl w:val="0"/>
          <w:numId w:val="39"/>
        </w:numPr>
        <w:tabs>
          <w:tab w:val="left" w:pos="1875"/>
        </w:tabs>
        <w:rPr>
          <w:sz w:val="22"/>
          <w:szCs w:val="22"/>
        </w:rPr>
      </w:pPr>
      <w:r w:rsidRPr="00AE61A1">
        <w:rPr>
          <w:sz w:val="22"/>
          <w:szCs w:val="22"/>
        </w:rPr>
        <w:t>Atatürk İlkelerinin Öncesi ve Sonrasının karşılaştırılması</w:t>
      </w:r>
    </w:p>
    <w:p w:rsidR="00E84D4E" w:rsidRPr="00AE61A1" w:rsidRDefault="00E84D4E" w:rsidP="009E57CF">
      <w:pPr>
        <w:numPr>
          <w:ilvl w:val="0"/>
          <w:numId w:val="39"/>
        </w:numPr>
        <w:tabs>
          <w:tab w:val="left" w:pos="1875"/>
        </w:tabs>
        <w:rPr>
          <w:sz w:val="22"/>
          <w:szCs w:val="22"/>
        </w:rPr>
      </w:pPr>
      <w:r w:rsidRPr="00AE61A1">
        <w:rPr>
          <w:sz w:val="22"/>
          <w:szCs w:val="22"/>
        </w:rPr>
        <w:t>Ata’m izindeyiz(ders kitabı)</w:t>
      </w:r>
    </w:p>
    <w:p w:rsidR="00E84D4E" w:rsidRPr="00AE61A1" w:rsidRDefault="00E84D4E" w:rsidP="009E57CF">
      <w:pPr>
        <w:numPr>
          <w:ilvl w:val="0"/>
          <w:numId w:val="39"/>
        </w:numPr>
        <w:tabs>
          <w:tab w:val="left" w:pos="1875"/>
        </w:tabs>
        <w:rPr>
          <w:sz w:val="22"/>
          <w:szCs w:val="22"/>
        </w:rPr>
      </w:pPr>
      <w:r w:rsidRPr="00AE61A1">
        <w:rPr>
          <w:sz w:val="22"/>
          <w:szCs w:val="22"/>
        </w:rPr>
        <w:lastRenderedPageBreak/>
        <w:t>Şimdi bak neredeyiz?(ders kitabı)</w:t>
      </w:r>
    </w:p>
    <w:p w:rsidR="00E84D4E" w:rsidRDefault="00E84D4E" w:rsidP="009E57CF">
      <w:pPr>
        <w:pStyle w:val="GvdeMetni2"/>
        <w:numPr>
          <w:ilvl w:val="0"/>
          <w:numId w:val="41"/>
        </w:numPr>
        <w:overflowPunct w:val="0"/>
        <w:autoSpaceDE w:val="0"/>
        <w:autoSpaceDN w:val="0"/>
        <w:adjustRightInd w:val="0"/>
        <w:spacing w:after="0" w:line="240" w:lineRule="auto"/>
        <w:ind w:left="714" w:hanging="357"/>
        <w:jc w:val="both"/>
        <w:textAlignment w:val="baseline"/>
        <w:rPr>
          <w:bCs/>
          <w:sz w:val="22"/>
          <w:szCs w:val="22"/>
        </w:rPr>
      </w:pPr>
      <w:r>
        <w:rPr>
          <w:sz w:val="22"/>
          <w:szCs w:val="22"/>
        </w:rPr>
        <w:t xml:space="preserve"> </w:t>
      </w:r>
      <w:r w:rsidRPr="00B27832">
        <w:rPr>
          <w:bCs/>
          <w:sz w:val="22"/>
          <w:szCs w:val="22"/>
        </w:rPr>
        <w:t>Kendi bireysel farklılığını dikkate alarak topluma neler katabileceğine ilişkin drama hazırlama.</w:t>
      </w:r>
    </w:p>
    <w:p w:rsidR="00E84D4E" w:rsidRDefault="00E84D4E" w:rsidP="009E57CF">
      <w:pPr>
        <w:pStyle w:val="NormalSiyah"/>
        <w:rPr>
          <w:b/>
          <w:sz w:val="22"/>
          <w:szCs w:val="22"/>
        </w:rPr>
      </w:pPr>
      <w:r>
        <w:rPr>
          <w:b/>
          <w:sz w:val="22"/>
          <w:szCs w:val="22"/>
        </w:rPr>
        <w:t xml:space="preserve">                  </w:t>
      </w:r>
    </w:p>
    <w:p w:rsidR="006D4791" w:rsidRPr="00E84D4E" w:rsidRDefault="006C5ADA" w:rsidP="009E57CF">
      <w:pPr>
        <w:ind w:right="130"/>
        <w:jc w:val="both"/>
        <w:rPr>
          <w:b/>
        </w:rPr>
      </w:pPr>
      <w:r w:rsidRPr="00E84D4E">
        <w:rPr>
          <w:sz w:val="22"/>
          <w:szCs w:val="22"/>
        </w:rPr>
        <w:t xml:space="preserve">              </w:t>
      </w:r>
      <w:r w:rsidR="006D4791" w:rsidRPr="00E84D4E">
        <w:rPr>
          <w:b/>
        </w:rPr>
        <w:t>PERFORMANS GÖREVLERİ DERECELİ PUANLAMA ANAHTARI</w:t>
      </w:r>
    </w:p>
    <w:p w:rsidR="006D4791" w:rsidRPr="00E84D4E" w:rsidRDefault="006D4791" w:rsidP="00E84D4E">
      <w:pPr>
        <w:jc w:val="center"/>
        <w:rPr>
          <w:b/>
        </w:rPr>
      </w:pPr>
    </w:p>
    <w:tbl>
      <w:tblPr>
        <w:tblStyle w:val="TabloKlavuzu"/>
        <w:tblW w:w="0" w:type="auto"/>
        <w:tblLook w:val="01E0"/>
      </w:tblPr>
      <w:tblGrid>
        <w:gridCol w:w="696"/>
        <w:gridCol w:w="534"/>
        <w:gridCol w:w="516"/>
        <w:gridCol w:w="7542"/>
      </w:tblGrid>
      <w:tr w:rsidR="006D4791" w:rsidRPr="00E84D4E" w:rsidTr="006D4791">
        <w:tc>
          <w:tcPr>
            <w:tcW w:w="9737" w:type="dxa"/>
            <w:gridSpan w:val="4"/>
            <w:tcBorders>
              <w:top w:val="single" w:sz="4" w:space="0" w:color="auto"/>
              <w:left w:val="single" w:sz="4" w:space="0" w:color="auto"/>
              <w:bottom w:val="single" w:sz="4" w:space="0" w:color="auto"/>
              <w:right w:val="single" w:sz="4" w:space="0" w:color="auto"/>
            </w:tcBorders>
          </w:tcPr>
          <w:p w:rsidR="006D4791" w:rsidRPr="00E84D4E" w:rsidRDefault="006D4791" w:rsidP="00E84D4E">
            <w:pPr>
              <w:jc w:val="center"/>
              <w:rPr>
                <w:b/>
              </w:rPr>
            </w:pPr>
            <w:r w:rsidRPr="00E84D4E">
              <w:rPr>
                <w:b/>
              </w:rPr>
              <w:t>Dil ve Anlatım</w:t>
            </w:r>
          </w:p>
          <w:p w:rsidR="006D4791" w:rsidRPr="00E84D4E" w:rsidRDefault="006D4791" w:rsidP="00E84D4E">
            <w:pPr>
              <w:jc w:val="center"/>
              <w:rPr>
                <w:b/>
              </w:rPr>
            </w:pPr>
          </w:p>
        </w:tc>
      </w:tr>
      <w:tr w:rsidR="006D4791" w:rsidRPr="00E84D4E" w:rsidTr="006D4791">
        <w:tc>
          <w:tcPr>
            <w:tcW w:w="656" w:type="dxa"/>
            <w:vMerge w:val="restart"/>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p w:rsidR="006D4791" w:rsidRPr="00E84D4E" w:rsidRDefault="006D4791" w:rsidP="00E84D4E">
            <w:pPr>
              <w:rPr>
                <w:b/>
              </w:rPr>
            </w:pPr>
          </w:p>
          <w:p w:rsidR="006D4791" w:rsidRPr="00E84D4E" w:rsidRDefault="006D4791" w:rsidP="00E84D4E">
            <w:pPr>
              <w:rPr>
                <w:b/>
              </w:rPr>
            </w:pPr>
            <w:r w:rsidRPr="00E84D4E">
              <w:rPr>
                <w:b/>
              </w:rPr>
              <w:t>%20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jc w:val="center"/>
              <w:rPr>
                <w:b/>
              </w:rPr>
            </w:pPr>
            <w:r w:rsidRPr="00E84D4E">
              <w:rPr>
                <w:b/>
              </w:rPr>
              <w:t>20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Yazım kurallarına dikkat edilmiştir.</w:t>
            </w:r>
          </w:p>
          <w:p w:rsidR="006D4791" w:rsidRPr="00E84D4E" w:rsidRDefault="006D4791" w:rsidP="00E84D4E">
            <w:r w:rsidRPr="00E84D4E">
              <w:t>Anlatım açık,net ve anlaşılırdır.Akıcı bir anlatım kullanılmıştır.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10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Ödevde bazı yazım bozuklukları görülmektedir. Anlatım genel olarak anlaşılırdır. Bununla beraber bazı anlatım bozuklukları vardır.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5</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 xml:space="preserve">Ödev yazılırken imla kurallarına hiç dikkat edilmemiştir. </w:t>
            </w:r>
          </w:p>
          <w:p w:rsidR="006D4791" w:rsidRPr="00E84D4E" w:rsidRDefault="006D4791" w:rsidP="00E84D4E">
            <w:r w:rsidRPr="00E84D4E">
              <w:t xml:space="preserve">Anlatım bozuklukları oldukça fazladır. </w:t>
            </w:r>
          </w:p>
        </w:tc>
      </w:tr>
      <w:tr w:rsidR="006D4791" w:rsidRPr="00E84D4E" w:rsidTr="006D4791">
        <w:tc>
          <w:tcPr>
            <w:tcW w:w="9737" w:type="dxa"/>
            <w:gridSpan w:val="4"/>
            <w:tcBorders>
              <w:top w:val="single" w:sz="4" w:space="0" w:color="auto"/>
              <w:left w:val="single" w:sz="4" w:space="0" w:color="auto"/>
              <w:bottom w:val="single" w:sz="4" w:space="0" w:color="auto"/>
              <w:right w:val="single" w:sz="4" w:space="0" w:color="auto"/>
            </w:tcBorders>
          </w:tcPr>
          <w:p w:rsidR="006D4791" w:rsidRPr="00E84D4E" w:rsidRDefault="006D4791" w:rsidP="00E84D4E">
            <w:pPr>
              <w:jc w:val="center"/>
              <w:rPr>
                <w:b/>
              </w:rPr>
            </w:pPr>
            <w:r w:rsidRPr="00E84D4E">
              <w:rPr>
                <w:b/>
              </w:rPr>
              <w:t>Görsel Düzen-Estetik</w:t>
            </w:r>
          </w:p>
        </w:tc>
      </w:tr>
      <w:tr w:rsidR="006D4791" w:rsidRPr="00E84D4E" w:rsidTr="006D4791">
        <w:tc>
          <w:tcPr>
            <w:tcW w:w="656" w:type="dxa"/>
            <w:vMerge w:val="restart"/>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p w:rsidR="006D4791" w:rsidRPr="00E84D4E" w:rsidRDefault="006D4791" w:rsidP="00E84D4E">
            <w:pPr>
              <w:rPr>
                <w:b/>
              </w:rPr>
            </w:pPr>
            <w:r w:rsidRPr="00E84D4E">
              <w:rPr>
                <w:b/>
              </w:rPr>
              <w:t>%20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20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Ödev görsel materyallerle desteklenmiştir. Genel görünüm açısından (kapak, sayfa düzeni, yazı güzelliği) özenli bir çalışma olduğu görülmüştür.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10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Ödev görsel materyallerle desteklenmiş olmakla birlikte genel görünüm açısından(kapak, sayfa düzeni, yazı güzelliği)uyum olmadığı göze çarpmaktadır.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5</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Ödev hazırlanırken estetik kaygı taşınmamıştır. Görsel materyallere yer verilmemiştir.</w:t>
            </w:r>
          </w:p>
        </w:tc>
      </w:tr>
      <w:tr w:rsidR="006D4791" w:rsidRPr="00E84D4E" w:rsidTr="006D4791">
        <w:tc>
          <w:tcPr>
            <w:tcW w:w="9737" w:type="dxa"/>
            <w:gridSpan w:val="4"/>
            <w:tcBorders>
              <w:top w:val="single" w:sz="4" w:space="0" w:color="auto"/>
              <w:left w:val="single" w:sz="4" w:space="0" w:color="auto"/>
              <w:bottom w:val="single" w:sz="4" w:space="0" w:color="auto"/>
              <w:right w:val="single" w:sz="4" w:space="0" w:color="auto"/>
            </w:tcBorders>
          </w:tcPr>
          <w:p w:rsidR="006D4791" w:rsidRPr="00E84D4E" w:rsidRDefault="006D4791" w:rsidP="00E84D4E">
            <w:pPr>
              <w:jc w:val="center"/>
              <w:rPr>
                <w:b/>
              </w:rPr>
            </w:pPr>
            <w:r w:rsidRPr="00E84D4E">
              <w:rPr>
                <w:b/>
              </w:rPr>
              <w:t>Eleştiricilik, Yaratıcılık, Özgünlük</w:t>
            </w:r>
          </w:p>
        </w:tc>
      </w:tr>
      <w:tr w:rsidR="006D4791" w:rsidRPr="00E84D4E" w:rsidTr="006D4791">
        <w:tc>
          <w:tcPr>
            <w:tcW w:w="656" w:type="dxa"/>
            <w:vMerge w:val="restart"/>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p w:rsidR="006D4791" w:rsidRPr="00E84D4E" w:rsidRDefault="006D4791" w:rsidP="00E84D4E">
            <w:pPr>
              <w:jc w:val="center"/>
              <w:rPr>
                <w:b/>
              </w:rPr>
            </w:pPr>
          </w:p>
          <w:p w:rsidR="006D4791" w:rsidRPr="00E84D4E" w:rsidRDefault="006D4791" w:rsidP="00E84D4E">
            <w:pPr>
              <w:jc w:val="center"/>
              <w:rPr>
                <w:b/>
              </w:rPr>
            </w:pPr>
          </w:p>
          <w:p w:rsidR="006D4791" w:rsidRPr="00E84D4E" w:rsidRDefault="006D4791" w:rsidP="00E84D4E">
            <w:pPr>
              <w:jc w:val="center"/>
              <w:rPr>
                <w:b/>
              </w:rPr>
            </w:pPr>
            <w:r w:rsidRPr="00E84D4E">
              <w:rPr>
                <w:b/>
              </w:rPr>
              <w:t>%30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p w:rsidR="006D4791" w:rsidRPr="00E84D4E" w:rsidRDefault="006D4791" w:rsidP="00E84D4E">
            <w:pPr>
              <w:rPr>
                <w:b/>
              </w:rPr>
            </w:pPr>
            <w:r w:rsidRPr="00E84D4E">
              <w:rPr>
                <w:b/>
              </w:rPr>
              <w:t>30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Konunun kendisi ile bağıntılı diğer unsurlarla da ilişkisi ortaya konulmuştur.</w:t>
            </w:r>
          </w:p>
          <w:p w:rsidR="006D4791" w:rsidRPr="00E84D4E" w:rsidRDefault="006D4791" w:rsidP="00E84D4E">
            <w:r w:rsidRPr="00E84D4E">
              <w:t xml:space="preserve">Öğrenci kendi fikirlerini ifade ederek ödeve özgünlük katmıştır. </w:t>
            </w:r>
          </w:p>
          <w:p w:rsidR="006D4791" w:rsidRPr="00E84D4E" w:rsidRDefault="006D4791" w:rsidP="00E84D4E">
            <w:r w:rsidRPr="00E84D4E">
              <w:t>Konu ile ilgili eleştirilerde bulunulmuştur.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20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Ödevde öğrenci yorumları yer almıştır. Bununla beraber yaratıcılık ve eleştiricilik yeterli düzeyde yer almamıştır.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10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Öğrenci yaratıcılığını gösterememiş, özgünlük sağlanamamıştır. Toplanan bilgilerin kâğıda aynen geçirilmesi yolu izlenmiştir.</w:t>
            </w:r>
          </w:p>
        </w:tc>
      </w:tr>
      <w:tr w:rsidR="006D4791" w:rsidRPr="00E84D4E" w:rsidTr="006D4791">
        <w:tc>
          <w:tcPr>
            <w:tcW w:w="9737" w:type="dxa"/>
            <w:gridSpan w:val="4"/>
            <w:tcBorders>
              <w:top w:val="single" w:sz="4" w:space="0" w:color="auto"/>
              <w:left w:val="single" w:sz="4" w:space="0" w:color="auto"/>
              <w:bottom w:val="single" w:sz="4" w:space="0" w:color="auto"/>
              <w:right w:val="single" w:sz="4" w:space="0" w:color="auto"/>
            </w:tcBorders>
          </w:tcPr>
          <w:p w:rsidR="006D4791" w:rsidRPr="00E84D4E" w:rsidRDefault="006D4791" w:rsidP="00E84D4E">
            <w:pPr>
              <w:jc w:val="center"/>
              <w:rPr>
                <w:b/>
              </w:rPr>
            </w:pPr>
            <w:r w:rsidRPr="00E84D4E">
              <w:rPr>
                <w:b/>
              </w:rPr>
              <w:t>Uygunluk-Kaynaklar</w:t>
            </w:r>
          </w:p>
        </w:tc>
      </w:tr>
      <w:tr w:rsidR="006D4791" w:rsidRPr="00E84D4E" w:rsidTr="006D4791">
        <w:tc>
          <w:tcPr>
            <w:tcW w:w="656" w:type="dxa"/>
            <w:vMerge w:val="restart"/>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p w:rsidR="006D4791" w:rsidRPr="00E84D4E" w:rsidRDefault="006D4791" w:rsidP="00E84D4E">
            <w:pPr>
              <w:rPr>
                <w:b/>
              </w:rPr>
            </w:pPr>
            <w:r w:rsidRPr="00E84D4E">
              <w:rPr>
                <w:b/>
              </w:rPr>
              <w:t>%20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20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Verilen görev ile hazırlanan içerik birbirine uyumludur.</w:t>
            </w:r>
          </w:p>
          <w:p w:rsidR="006D4791" w:rsidRPr="00E84D4E" w:rsidRDefault="006D4791" w:rsidP="00E84D4E">
            <w:r w:rsidRPr="00E84D4E">
              <w:t xml:space="preserve">Sağlıklı kaynaklardan yeterli bilgiler toplanmıştır. </w:t>
            </w:r>
          </w:p>
          <w:p w:rsidR="006D4791" w:rsidRPr="00E84D4E" w:rsidRDefault="006D4791" w:rsidP="00E84D4E">
            <w:r w:rsidRPr="00E84D4E">
              <w:t>En az bir kaynaktan yararlanılmıştır.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10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Verilen görev ile hazırlanan içerik birbirine uyumlu olmakla birlikte yeterli bilgi toplanmamıştır.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5</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Verilen görev ile hazırlanan içerik birbirine uyumlu değildir.</w:t>
            </w:r>
          </w:p>
        </w:tc>
      </w:tr>
      <w:tr w:rsidR="006D4791" w:rsidRPr="00E84D4E" w:rsidTr="007463BC">
        <w:trPr>
          <w:trHeight w:val="442"/>
        </w:trPr>
        <w:tc>
          <w:tcPr>
            <w:tcW w:w="9737" w:type="dxa"/>
            <w:gridSpan w:val="4"/>
            <w:tcBorders>
              <w:top w:val="single" w:sz="4" w:space="0" w:color="auto"/>
              <w:left w:val="single" w:sz="4" w:space="0" w:color="auto"/>
              <w:bottom w:val="single" w:sz="4" w:space="0" w:color="auto"/>
              <w:right w:val="single" w:sz="4" w:space="0" w:color="auto"/>
            </w:tcBorders>
          </w:tcPr>
          <w:p w:rsidR="006D4791" w:rsidRPr="00E84D4E" w:rsidRDefault="006D4791" w:rsidP="00E84D4E">
            <w:pPr>
              <w:jc w:val="center"/>
              <w:rPr>
                <w:b/>
              </w:rPr>
            </w:pPr>
            <w:r w:rsidRPr="00E84D4E">
              <w:rPr>
                <w:b/>
              </w:rPr>
              <w:t>İletişim-Zaman</w:t>
            </w:r>
          </w:p>
          <w:p w:rsidR="006D4791" w:rsidRPr="00E84D4E" w:rsidRDefault="006D4791" w:rsidP="00E84D4E">
            <w:pPr>
              <w:jc w:val="center"/>
              <w:rPr>
                <w:b/>
              </w:rPr>
            </w:pPr>
          </w:p>
        </w:tc>
      </w:tr>
      <w:tr w:rsidR="006D4791" w:rsidRPr="00E84D4E" w:rsidTr="006D4791">
        <w:tc>
          <w:tcPr>
            <w:tcW w:w="656" w:type="dxa"/>
            <w:vMerge w:val="restart"/>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p w:rsidR="006D4791" w:rsidRPr="00E84D4E" w:rsidRDefault="006D4791" w:rsidP="00E84D4E">
            <w:pPr>
              <w:rPr>
                <w:b/>
              </w:rPr>
            </w:pPr>
            <w:r w:rsidRPr="00E84D4E">
              <w:rPr>
                <w:b/>
              </w:rPr>
              <w:t>%10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10</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 xml:space="preserve">Ödevin yapılması için gerekli çaba gösterilmiştir. </w:t>
            </w:r>
          </w:p>
          <w:p w:rsidR="006D4791" w:rsidRPr="00E84D4E" w:rsidRDefault="006D4791" w:rsidP="00E84D4E">
            <w:r w:rsidRPr="00E84D4E">
              <w:t>Ödev zamanında teslim edilmiştir.</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5</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 xml:space="preserve">Ödev zamanında teslim edilmiş; fakat ödevin gelişimi sürecinde öğretmenle iletişime geçilmemiştir. </w:t>
            </w:r>
          </w:p>
        </w:tc>
      </w:tr>
      <w:tr w:rsidR="006D4791" w:rsidRPr="00E84D4E" w:rsidTr="006D4791">
        <w:tc>
          <w:tcPr>
            <w:tcW w:w="0" w:type="auto"/>
            <w:vMerge/>
            <w:tcBorders>
              <w:top w:val="single" w:sz="4" w:space="0" w:color="auto"/>
              <w:left w:val="single" w:sz="4" w:space="0" w:color="auto"/>
              <w:bottom w:val="single" w:sz="4" w:space="0" w:color="auto"/>
              <w:right w:val="single" w:sz="4" w:space="0" w:color="auto"/>
            </w:tcBorders>
            <w:vAlign w:val="center"/>
          </w:tcPr>
          <w:p w:rsidR="006D4791" w:rsidRPr="00E84D4E" w:rsidRDefault="006D4791" w:rsidP="00E84D4E">
            <w:pPr>
              <w:rPr>
                <w:b/>
              </w:rPr>
            </w:pP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r w:rsidRPr="00E84D4E">
              <w:rPr>
                <w:b/>
              </w:rPr>
              <w:t>2</w:t>
            </w:r>
          </w:p>
        </w:tc>
        <w:tc>
          <w:tcPr>
            <w:tcW w:w="540" w:type="dxa"/>
            <w:tcBorders>
              <w:top w:val="single" w:sz="4" w:space="0" w:color="auto"/>
              <w:left w:val="single" w:sz="4" w:space="0" w:color="auto"/>
              <w:bottom w:val="single" w:sz="4" w:space="0" w:color="auto"/>
              <w:right w:val="single" w:sz="4" w:space="0" w:color="auto"/>
            </w:tcBorders>
          </w:tcPr>
          <w:p w:rsidR="006D4791" w:rsidRPr="00E84D4E" w:rsidRDefault="006D4791" w:rsidP="00E84D4E">
            <w:pPr>
              <w:rPr>
                <w:b/>
              </w:rPr>
            </w:pPr>
          </w:p>
        </w:tc>
        <w:tc>
          <w:tcPr>
            <w:tcW w:w="8001" w:type="dxa"/>
            <w:tcBorders>
              <w:top w:val="single" w:sz="4" w:space="0" w:color="auto"/>
              <w:left w:val="single" w:sz="4" w:space="0" w:color="auto"/>
              <w:bottom w:val="single" w:sz="4" w:space="0" w:color="auto"/>
              <w:right w:val="single" w:sz="4" w:space="0" w:color="auto"/>
            </w:tcBorders>
          </w:tcPr>
          <w:p w:rsidR="006D4791" w:rsidRPr="00E84D4E" w:rsidRDefault="006D4791" w:rsidP="00E84D4E">
            <w:r w:rsidRPr="00E84D4E">
              <w:t>Ödev için gerekli çaba gösterilmemiş ve zamanında teslim edilmemiştir.</w:t>
            </w:r>
          </w:p>
        </w:tc>
      </w:tr>
    </w:tbl>
    <w:p w:rsidR="006D4791" w:rsidRPr="00E84D4E" w:rsidRDefault="006D4791" w:rsidP="00E84D4E"/>
    <w:p w:rsidR="007463BC" w:rsidRDefault="007463BC" w:rsidP="00E84D4E"/>
    <w:p w:rsidR="009E57CF" w:rsidRDefault="009E57CF" w:rsidP="00E84D4E"/>
    <w:p w:rsidR="009E57CF" w:rsidRDefault="009E57CF" w:rsidP="00E84D4E"/>
    <w:p w:rsidR="009E57CF" w:rsidRDefault="009E57CF" w:rsidP="00E84D4E"/>
    <w:p w:rsidR="009E57CF" w:rsidRDefault="009E57CF" w:rsidP="00E84D4E"/>
    <w:p w:rsidR="009E57CF" w:rsidRDefault="009E57CF" w:rsidP="00E84D4E"/>
    <w:p w:rsidR="009E57CF" w:rsidRDefault="009E57CF" w:rsidP="00E84D4E"/>
    <w:p w:rsidR="009E57CF" w:rsidRDefault="009E57CF" w:rsidP="00E84D4E"/>
    <w:p w:rsidR="009E57CF" w:rsidRDefault="009E57CF" w:rsidP="00E84D4E"/>
    <w:p w:rsidR="000159E6" w:rsidRPr="00E84D4E" w:rsidRDefault="000159E6" w:rsidP="009E57CF">
      <w:pPr>
        <w:jc w:val="center"/>
        <w:rPr>
          <w:b/>
        </w:rPr>
      </w:pPr>
      <w:r w:rsidRPr="00E84D4E">
        <w:rPr>
          <w:b/>
        </w:rPr>
        <w:t>PROJE DEĞERLENDİRME ÖLÇEĞİ</w:t>
      </w:r>
    </w:p>
    <w:p w:rsidR="000159E6" w:rsidRPr="00E84D4E" w:rsidRDefault="000159E6" w:rsidP="00E84D4E">
      <w:pPr>
        <w:ind w:firstLine="708"/>
      </w:pPr>
      <w:r w:rsidRPr="00E84D4E">
        <w:rPr>
          <w:b/>
        </w:rPr>
        <w:t xml:space="preserve">Açıklama: </w:t>
      </w:r>
      <w:r w:rsidRPr="00E84D4E">
        <w:t xml:space="preserve">Bu ölçek öğrencilerin hazırladığı projeleri değerlendirmek amacıyla geliştirilmiştir. Öğrencilerin projelerinde yaptıkları çalışmaların düzeylerine uygun puanlar, ilgili ölçütün altına yazılacaktır. </w:t>
      </w:r>
    </w:p>
    <w:tbl>
      <w:tblPr>
        <w:tblStyle w:val="TabloKlavuzu"/>
        <w:tblW w:w="0" w:type="auto"/>
        <w:tblLayout w:type="fixed"/>
        <w:tblLook w:val="01E0"/>
      </w:tblPr>
      <w:tblGrid>
        <w:gridCol w:w="646"/>
        <w:gridCol w:w="2512"/>
        <w:gridCol w:w="897"/>
        <w:gridCol w:w="897"/>
        <w:gridCol w:w="897"/>
        <w:gridCol w:w="897"/>
        <w:gridCol w:w="897"/>
        <w:gridCol w:w="897"/>
        <w:gridCol w:w="642"/>
      </w:tblGrid>
      <w:tr w:rsidR="000159E6" w:rsidRPr="00E84D4E" w:rsidTr="005E41A6">
        <w:trPr>
          <w:trHeight w:val="388"/>
        </w:trPr>
        <w:tc>
          <w:tcPr>
            <w:tcW w:w="646" w:type="dxa"/>
            <w:vMerge w:val="restart"/>
            <w:tcBorders>
              <w:top w:val="thinThickSmallGap" w:sz="18" w:space="0" w:color="auto"/>
              <w:left w:val="thinThickSmallGap" w:sz="18" w:space="0" w:color="auto"/>
              <w:right w:val="single" w:sz="12" w:space="0" w:color="auto"/>
            </w:tcBorders>
            <w:textDirection w:val="btLr"/>
          </w:tcPr>
          <w:p w:rsidR="000159E6" w:rsidRPr="00E84D4E" w:rsidRDefault="000159E6" w:rsidP="00E84D4E">
            <w:pPr>
              <w:ind w:left="113" w:right="113"/>
              <w:rPr>
                <w:b/>
              </w:rPr>
            </w:pPr>
            <w:r w:rsidRPr="00E84D4E">
              <w:rPr>
                <w:b/>
              </w:rPr>
              <w:t>Okul Numarası</w:t>
            </w:r>
          </w:p>
        </w:tc>
        <w:tc>
          <w:tcPr>
            <w:tcW w:w="2512" w:type="dxa"/>
            <w:tcBorders>
              <w:top w:val="thinThickSmallGap" w:sz="18" w:space="0" w:color="auto"/>
              <w:left w:val="single" w:sz="12" w:space="0" w:color="auto"/>
              <w:bottom w:val="single" w:sz="12" w:space="0" w:color="auto"/>
              <w:right w:val="single" w:sz="12" w:space="0" w:color="auto"/>
            </w:tcBorders>
            <w:shd w:val="clear" w:color="auto" w:fill="auto"/>
          </w:tcPr>
          <w:p w:rsidR="000159E6" w:rsidRPr="00E84D4E" w:rsidRDefault="000159E6" w:rsidP="00E84D4E">
            <w:pPr>
              <w:jc w:val="center"/>
              <w:rPr>
                <w:b/>
              </w:rPr>
            </w:pPr>
            <w:r w:rsidRPr="00E84D4E">
              <w:rPr>
                <w:b/>
              </w:rPr>
              <w:t>Dereceler</w:t>
            </w:r>
          </w:p>
        </w:tc>
        <w:tc>
          <w:tcPr>
            <w:tcW w:w="5382" w:type="dxa"/>
            <w:gridSpan w:val="6"/>
            <w:tcBorders>
              <w:top w:val="thinThickSmallGap" w:sz="18" w:space="0" w:color="auto"/>
              <w:left w:val="single" w:sz="12" w:space="0" w:color="auto"/>
              <w:bottom w:val="single" w:sz="12" w:space="0" w:color="auto"/>
              <w:right w:val="single" w:sz="12" w:space="0" w:color="auto"/>
            </w:tcBorders>
          </w:tcPr>
          <w:p w:rsidR="000159E6" w:rsidRPr="00E84D4E" w:rsidRDefault="000159E6" w:rsidP="00E84D4E">
            <w:pPr>
              <w:jc w:val="center"/>
              <w:rPr>
                <w:b/>
              </w:rPr>
            </w:pPr>
            <w:r w:rsidRPr="00E84D4E">
              <w:rPr>
                <w:b/>
              </w:rPr>
              <w:t>Projenin Hazırlanması ve İçeriği</w:t>
            </w:r>
          </w:p>
        </w:tc>
        <w:tc>
          <w:tcPr>
            <w:tcW w:w="642" w:type="dxa"/>
            <w:vMerge w:val="restart"/>
            <w:tcBorders>
              <w:top w:val="thinThickSmallGap" w:sz="18" w:space="0" w:color="auto"/>
              <w:left w:val="single" w:sz="12" w:space="0" w:color="auto"/>
              <w:right w:val="thickThinSmallGap" w:sz="18" w:space="0" w:color="auto"/>
            </w:tcBorders>
            <w:textDirection w:val="btLr"/>
          </w:tcPr>
          <w:p w:rsidR="000159E6" w:rsidRPr="00E84D4E" w:rsidRDefault="000159E6" w:rsidP="00E84D4E">
            <w:pPr>
              <w:ind w:left="113" w:right="113"/>
              <w:rPr>
                <w:b/>
              </w:rPr>
            </w:pPr>
            <w:proofErr w:type="gramStart"/>
            <w:r w:rsidRPr="00E84D4E">
              <w:rPr>
                <w:b/>
              </w:rPr>
              <w:t>TOPLAM  PUAN</w:t>
            </w:r>
            <w:proofErr w:type="gramEnd"/>
          </w:p>
        </w:tc>
      </w:tr>
      <w:tr w:rsidR="000159E6" w:rsidRPr="00E84D4E" w:rsidTr="005E41A6">
        <w:trPr>
          <w:trHeight w:val="222"/>
        </w:trPr>
        <w:tc>
          <w:tcPr>
            <w:tcW w:w="646" w:type="dxa"/>
            <w:vMerge/>
            <w:tcBorders>
              <w:left w:val="thinThickSmallGap" w:sz="18" w:space="0" w:color="auto"/>
              <w:right w:val="single" w:sz="12" w:space="0" w:color="auto"/>
            </w:tcBorders>
          </w:tcPr>
          <w:p w:rsidR="000159E6" w:rsidRPr="00E84D4E" w:rsidRDefault="000159E6" w:rsidP="00E84D4E">
            <w:pPr>
              <w:jc w:val="center"/>
            </w:pPr>
          </w:p>
        </w:tc>
        <w:tc>
          <w:tcPr>
            <w:tcW w:w="2512" w:type="dxa"/>
            <w:tcBorders>
              <w:top w:val="single" w:sz="12" w:space="0" w:color="auto"/>
              <w:left w:val="single" w:sz="12" w:space="0" w:color="auto"/>
              <w:bottom w:val="single" w:sz="4" w:space="0" w:color="auto"/>
              <w:right w:val="single" w:sz="12" w:space="0" w:color="auto"/>
            </w:tcBorders>
            <w:shd w:val="clear" w:color="auto" w:fill="auto"/>
          </w:tcPr>
          <w:p w:rsidR="000159E6" w:rsidRPr="00E84D4E" w:rsidRDefault="000159E6" w:rsidP="00E84D4E">
            <w:r w:rsidRPr="00E84D4E">
              <w:t xml:space="preserve">5- </w:t>
            </w:r>
            <w:proofErr w:type="spellStart"/>
            <w:r w:rsidRPr="00E84D4E">
              <w:t>Çokiyi</w:t>
            </w:r>
            <w:proofErr w:type="spellEnd"/>
          </w:p>
        </w:tc>
        <w:tc>
          <w:tcPr>
            <w:tcW w:w="897" w:type="dxa"/>
            <w:vMerge w:val="restart"/>
            <w:tcBorders>
              <w:top w:val="single" w:sz="12" w:space="0" w:color="auto"/>
              <w:left w:val="single" w:sz="12" w:space="0" w:color="auto"/>
              <w:right w:val="single" w:sz="12" w:space="0" w:color="auto"/>
            </w:tcBorders>
            <w:textDirection w:val="btLr"/>
          </w:tcPr>
          <w:p w:rsidR="000159E6" w:rsidRPr="00E84D4E" w:rsidRDefault="000159E6" w:rsidP="00E84D4E">
            <w:pPr>
              <w:ind w:left="113" w:right="113"/>
            </w:pPr>
            <w:r w:rsidRPr="00E84D4E">
              <w:t>1. Projenin amacını belirleme</w:t>
            </w: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jc w:val="center"/>
            </w:pPr>
          </w:p>
          <w:p w:rsidR="000159E6" w:rsidRPr="00E84D4E" w:rsidRDefault="000159E6" w:rsidP="00E84D4E">
            <w:pPr>
              <w:ind w:left="113" w:right="113"/>
            </w:pPr>
          </w:p>
          <w:p w:rsidR="000159E6" w:rsidRPr="00E84D4E" w:rsidRDefault="000159E6" w:rsidP="00E84D4E">
            <w:pPr>
              <w:ind w:left="113" w:right="113"/>
              <w:jc w:val="center"/>
            </w:pPr>
          </w:p>
        </w:tc>
        <w:tc>
          <w:tcPr>
            <w:tcW w:w="897" w:type="dxa"/>
            <w:vMerge w:val="restart"/>
            <w:tcBorders>
              <w:top w:val="single" w:sz="12" w:space="0" w:color="auto"/>
              <w:left w:val="single" w:sz="12" w:space="0" w:color="auto"/>
              <w:right w:val="single" w:sz="12" w:space="0" w:color="auto"/>
            </w:tcBorders>
            <w:textDirection w:val="btLr"/>
          </w:tcPr>
          <w:p w:rsidR="000159E6" w:rsidRPr="00E84D4E" w:rsidRDefault="000159E6" w:rsidP="00E84D4E">
            <w:pPr>
              <w:ind w:left="113" w:right="113"/>
            </w:pPr>
            <w:r w:rsidRPr="00E84D4E">
              <w:t>2. Projeye uygun ad koyma</w:t>
            </w:r>
          </w:p>
        </w:tc>
        <w:tc>
          <w:tcPr>
            <w:tcW w:w="897" w:type="dxa"/>
            <w:vMerge w:val="restart"/>
            <w:tcBorders>
              <w:top w:val="single" w:sz="12" w:space="0" w:color="auto"/>
              <w:left w:val="single" w:sz="12" w:space="0" w:color="auto"/>
              <w:right w:val="single" w:sz="12" w:space="0" w:color="auto"/>
            </w:tcBorders>
            <w:textDirection w:val="btLr"/>
          </w:tcPr>
          <w:p w:rsidR="000159E6" w:rsidRPr="00E84D4E" w:rsidRDefault="000159E6" w:rsidP="00E84D4E">
            <w:pPr>
              <w:ind w:left="113" w:right="113"/>
            </w:pPr>
            <w:r w:rsidRPr="00E84D4E">
              <w:t>3. Projeyi neden tasarladığını açıklama</w:t>
            </w:r>
          </w:p>
        </w:tc>
        <w:tc>
          <w:tcPr>
            <w:tcW w:w="897" w:type="dxa"/>
            <w:vMerge w:val="restart"/>
            <w:tcBorders>
              <w:top w:val="single" w:sz="12" w:space="0" w:color="auto"/>
              <w:left w:val="single" w:sz="12" w:space="0" w:color="auto"/>
              <w:right w:val="single" w:sz="12" w:space="0" w:color="auto"/>
            </w:tcBorders>
            <w:textDirection w:val="btLr"/>
          </w:tcPr>
          <w:p w:rsidR="000159E6" w:rsidRPr="00E84D4E" w:rsidRDefault="000159E6" w:rsidP="00E84D4E">
            <w:pPr>
              <w:ind w:left="113" w:right="113"/>
            </w:pPr>
            <w:r w:rsidRPr="00E84D4E">
              <w:t>4. Tasarımda kullanılan malzemeleri belirleme</w:t>
            </w:r>
          </w:p>
        </w:tc>
        <w:tc>
          <w:tcPr>
            <w:tcW w:w="897" w:type="dxa"/>
            <w:vMerge w:val="restart"/>
            <w:tcBorders>
              <w:top w:val="single" w:sz="12" w:space="0" w:color="auto"/>
              <w:left w:val="single" w:sz="12" w:space="0" w:color="auto"/>
              <w:right w:val="single" w:sz="12" w:space="0" w:color="auto"/>
            </w:tcBorders>
            <w:textDirection w:val="btLr"/>
          </w:tcPr>
          <w:p w:rsidR="000159E6" w:rsidRPr="00E84D4E" w:rsidRDefault="000159E6" w:rsidP="00E84D4E">
            <w:pPr>
              <w:ind w:left="113" w:right="113"/>
            </w:pPr>
            <w:r w:rsidRPr="00E84D4E">
              <w:t>5. Yaratıcılığını kullanarak özgün bir ürün tasarlama</w:t>
            </w:r>
          </w:p>
        </w:tc>
        <w:tc>
          <w:tcPr>
            <w:tcW w:w="897" w:type="dxa"/>
            <w:vMerge w:val="restart"/>
            <w:tcBorders>
              <w:top w:val="single" w:sz="12" w:space="0" w:color="auto"/>
              <w:left w:val="single" w:sz="12" w:space="0" w:color="auto"/>
              <w:right w:val="single" w:sz="12" w:space="0" w:color="auto"/>
            </w:tcBorders>
            <w:textDirection w:val="btLr"/>
          </w:tcPr>
          <w:p w:rsidR="000159E6" w:rsidRPr="00E84D4E" w:rsidRDefault="000159E6" w:rsidP="00E84D4E">
            <w:pPr>
              <w:ind w:left="113" w:right="113"/>
            </w:pPr>
            <w:r w:rsidRPr="00E84D4E">
              <w:t>6. Tasarladığı ürüne özgün bir resim yapma</w:t>
            </w:r>
          </w:p>
        </w:tc>
        <w:tc>
          <w:tcPr>
            <w:tcW w:w="642" w:type="dxa"/>
            <w:vMerge/>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198"/>
        </w:trPr>
        <w:tc>
          <w:tcPr>
            <w:tcW w:w="646" w:type="dxa"/>
            <w:vMerge/>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bottom w:val="single" w:sz="4" w:space="0" w:color="auto"/>
              <w:right w:val="single" w:sz="12" w:space="0" w:color="auto"/>
            </w:tcBorders>
            <w:shd w:val="clear" w:color="auto" w:fill="auto"/>
          </w:tcPr>
          <w:p w:rsidR="000159E6" w:rsidRPr="00E84D4E" w:rsidRDefault="000159E6" w:rsidP="00E84D4E">
            <w:r w:rsidRPr="00E84D4E">
              <w:t>4- İyi</w:t>
            </w: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642" w:type="dxa"/>
            <w:vMerge/>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198"/>
        </w:trPr>
        <w:tc>
          <w:tcPr>
            <w:tcW w:w="646" w:type="dxa"/>
            <w:vMerge/>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bottom w:val="single" w:sz="4" w:space="0" w:color="auto"/>
              <w:right w:val="single" w:sz="12" w:space="0" w:color="auto"/>
            </w:tcBorders>
            <w:shd w:val="clear" w:color="auto" w:fill="auto"/>
          </w:tcPr>
          <w:p w:rsidR="000159E6" w:rsidRPr="00E84D4E" w:rsidRDefault="000159E6" w:rsidP="00E84D4E">
            <w:r w:rsidRPr="00E84D4E">
              <w:t>3- Orta</w:t>
            </w: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642" w:type="dxa"/>
            <w:vMerge/>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112"/>
        </w:trPr>
        <w:tc>
          <w:tcPr>
            <w:tcW w:w="646" w:type="dxa"/>
            <w:vMerge/>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bottom w:val="single" w:sz="4" w:space="0" w:color="auto"/>
              <w:right w:val="single" w:sz="12" w:space="0" w:color="auto"/>
            </w:tcBorders>
            <w:shd w:val="clear" w:color="auto" w:fill="auto"/>
          </w:tcPr>
          <w:p w:rsidR="000159E6" w:rsidRPr="00E84D4E" w:rsidRDefault="000159E6" w:rsidP="00E84D4E">
            <w:r w:rsidRPr="00E84D4E">
              <w:t>2- Kabul edilebilir</w:t>
            </w: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642" w:type="dxa"/>
            <w:vMerge/>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157"/>
        </w:trPr>
        <w:tc>
          <w:tcPr>
            <w:tcW w:w="646" w:type="dxa"/>
            <w:vMerge/>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bottom w:val="single" w:sz="12" w:space="0" w:color="auto"/>
              <w:right w:val="single" w:sz="12" w:space="0" w:color="auto"/>
            </w:tcBorders>
            <w:shd w:val="clear" w:color="auto" w:fill="auto"/>
          </w:tcPr>
          <w:p w:rsidR="000159E6" w:rsidRPr="00E84D4E" w:rsidRDefault="000159E6" w:rsidP="00E84D4E">
            <w:r w:rsidRPr="00E84D4E">
              <w:t>1- Zayıf</w:t>
            </w: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right w:val="single" w:sz="12" w:space="0" w:color="auto"/>
            </w:tcBorders>
          </w:tcPr>
          <w:p w:rsidR="000159E6" w:rsidRPr="00E84D4E" w:rsidRDefault="000159E6" w:rsidP="00E84D4E">
            <w:pPr>
              <w:jc w:val="center"/>
            </w:pPr>
          </w:p>
        </w:tc>
        <w:tc>
          <w:tcPr>
            <w:tcW w:w="642" w:type="dxa"/>
            <w:vMerge/>
            <w:tcBorders>
              <w:left w:val="single" w:sz="12" w:space="0" w:color="auto"/>
              <w:right w:val="thickThinSmallGap" w:sz="18" w:space="0" w:color="auto"/>
            </w:tcBorders>
          </w:tcPr>
          <w:p w:rsidR="000159E6" w:rsidRPr="00E84D4E" w:rsidRDefault="000159E6" w:rsidP="00E84D4E">
            <w:pPr>
              <w:jc w:val="center"/>
            </w:pPr>
          </w:p>
        </w:tc>
      </w:tr>
      <w:tr w:rsidR="000159E6" w:rsidRPr="00E84D4E" w:rsidTr="00DB7B39">
        <w:trPr>
          <w:trHeight w:val="2212"/>
        </w:trPr>
        <w:tc>
          <w:tcPr>
            <w:tcW w:w="646" w:type="dxa"/>
            <w:vMerge/>
            <w:tcBorders>
              <w:left w:val="thinThickSmallGap" w:sz="18" w:space="0" w:color="auto"/>
              <w:bottom w:val="single" w:sz="12" w:space="0" w:color="auto"/>
              <w:right w:val="single" w:sz="12" w:space="0" w:color="auto"/>
            </w:tcBorders>
          </w:tcPr>
          <w:p w:rsidR="000159E6" w:rsidRPr="00E84D4E" w:rsidRDefault="000159E6" w:rsidP="00E84D4E">
            <w:pPr>
              <w:jc w:val="center"/>
            </w:pPr>
          </w:p>
        </w:tc>
        <w:tc>
          <w:tcPr>
            <w:tcW w:w="2512" w:type="dxa"/>
            <w:tcBorders>
              <w:left w:val="single" w:sz="12" w:space="0" w:color="auto"/>
              <w:bottom w:val="single" w:sz="12" w:space="0" w:color="auto"/>
              <w:right w:val="single" w:sz="12" w:space="0" w:color="auto"/>
            </w:tcBorders>
            <w:shd w:val="clear" w:color="auto" w:fill="auto"/>
          </w:tcPr>
          <w:p w:rsidR="000159E6" w:rsidRPr="00E84D4E" w:rsidRDefault="000159E6" w:rsidP="00E84D4E">
            <w:pPr>
              <w:rPr>
                <w:b/>
              </w:rPr>
            </w:pPr>
          </w:p>
          <w:p w:rsidR="000159E6" w:rsidRPr="00E84D4E" w:rsidRDefault="000159E6" w:rsidP="00E84D4E">
            <w:pPr>
              <w:rPr>
                <w:b/>
              </w:rPr>
            </w:pPr>
          </w:p>
          <w:p w:rsidR="000159E6" w:rsidRPr="00E84D4E" w:rsidRDefault="000159E6" w:rsidP="00E84D4E">
            <w:pPr>
              <w:rPr>
                <w:b/>
              </w:rPr>
            </w:pPr>
          </w:p>
          <w:p w:rsidR="000159E6" w:rsidRPr="00E84D4E" w:rsidRDefault="000159E6" w:rsidP="00E84D4E">
            <w:pPr>
              <w:rPr>
                <w:b/>
              </w:rPr>
            </w:pPr>
          </w:p>
          <w:p w:rsidR="000159E6" w:rsidRPr="00E84D4E" w:rsidRDefault="000159E6" w:rsidP="00E84D4E">
            <w:pPr>
              <w:rPr>
                <w:b/>
              </w:rPr>
            </w:pPr>
          </w:p>
          <w:p w:rsidR="000159E6" w:rsidRPr="00E84D4E" w:rsidRDefault="000159E6" w:rsidP="00E84D4E">
            <w:pPr>
              <w:rPr>
                <w:b/>
              </w:rPr>
            </w:pPr>
          </w:p>
          <w:p w:rsidR="000159E6" w:rsidRPr="00E84D4E" w:rsidRDefault="000159E6" w:rsidP="00E84D4E">
            <w:pPr>
              <w:rPr>
                <w:b/>
              </w:rPr>
            </w:pPr>
          </w:p>
          <w:p w:rsidR="000159E6" w:rsidRPr="00E84D4E" w:rsidRDefault="000159E6" w:rsidP="00E84D4E">
            <w:pPr>
              <w:rPr>
                <w:b/>
              </w:rPr>
            </w:pPr>
          </w:p>
          <w:p w:rsidR="000159E6" w:rsidRPr="00E84D4E" w:rsidRDefault="000159E6" w:rsidP="00E84D4E">
            <w:pPr>
              <w:rPr>
                <w:b/>
              </w:rPr>
            </w:pPr>
          </w:p>
          <w:p w:rsidR="000159E6" w:rsidRPr="00E84D4E" w:rsidRDefault="000159E6" w:rsidP="00E84D4E">
            <w:pPr>
              <w:rPr>
                <w:b/>
              </w:rPr>
            </w:pPr>
            <w:r w:rsidRPr="00E84D4E">
              <w:rPr>
                <w:b/>
              </w:rPr>
              <w:t>Adı ve Soyadı</w:t>
            </w:r>
          </w:p>
        </w:tc>
        <w:tc>
          <w:tcPr>
            <w:tcW w:w="897" w:type="dxa"/>
            <w:vMerge/>
            <w:tcBorders>
              <w:left w:val="single" w:sz="12" w:space="0" w:color="auto"/>
              <w:bottom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bottom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bottom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bottom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bottom w:val="single" w:sz="12" w:space="0" w:color="auto"/>
              <w:right w:val="single" w:sz="12" w:space="0" w:color="auto"/>
            </w:tcBorders>
          </w:tcPr>
          <w:p w:rsidR="000159E6" w:rsidRPr="00E84D4E" w:rsidRDefault="000159E6" w:rsidP="00E84D4E">
            <w:pPr>
              <w:jc w:val="center"/>
            </w:pPr>
          </w:p>
        </w:tc>
        <w:tc>
          <w:tcPr>
            <w:tcW w:w="897" w:type="dxa"/>
            <w:vMerge/>
            <w:tcBorders>
              <w:left w:val="single" w:sz="12" w:space="0" w:color="auto"/>
              <w:bottom w:val="single" w:sz="12" w:space="0" w:color="auto"/>
              <w:right w:val="single" w:sz="12" w:space="0" w:color="auto"/>
            </w:tcBorders>
          </w:tcPr>
          <w:p w:rsidR="000159E6" w:rsidRPr="00E84D4E" w:rsidRDefault="000159E6" w:rsidP="00E84D4E">
            <w:pPr>
              <w:jc w:val="center"/>
            </w:pPr>
          </w:p>
        </w:tc>
        <w:tc>
          <w:tcPr>
            <w:tcW w:w="642" w:type="dxa"/>
            <w:vMerge/>
            <w:tcBorders>
              <w:left w:val="single" w:sz="12" w:space="0" w:color="auto"/>
              <w:bottom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46"/>
        </w:trPr>
        <w:tc>
          <w:tcPr>
            <w:tcW w:w="646" w:type="dxa"/>
            <w:tcBorders>
              <w:top w:val="single" w:sz="12" w:space="0" w:color="auto"/>
              <w:left w:val="thinThickSmallGap" w:sz="18" w:space="0" w:color="auto"/>
              <w:right w:val="single" w:sz="12" w:space="0" w:color="auto"/>
            </w:tcBorders>
          </w:tcPr>
          <w:p w:rsidR="000159E6" w:rsidRPr="00E84D4E" w:rsidRDefault="000159E6" w:rsidP="00E84D4E">
            <w:pPr>
              <w:jc w:val="center"/>
            </w:pPr>
          </w:p>
        </w:tc>
        <w:tc>
          <w:tcPr>
            <w:tcW w:w="2512" w:type="dxa"/>
            <w:tcBorders>
              <w:top w:val="single" w:sz="12" w:space="0" w:color="auto"/>
              <w:left w:val="single" w:sz="12" w:space="0" w:color="auto"/>
              <w:right w:val="single" w:sz="12" w:space="0" w:color="auto"/>
            </w:tcBorders>
          </w:tcPr>
          <w:p w:rsidR="000159E6" w:rsidRPr="00E84D4E" w:rsidRDefault="000159E6" w:rsidP="00E84D4E">
            <w:pPr>
              <w:jc w:val="center"/>
            </w:pPr>
          </w:p>
        </w:tc>
        <w:tc>
          <w:tcPr>
            <w:tcW w:w="897" w:type="dxa"/>
            <w:tcBorders>
              <w:top w:val="single" w:sz="12" w:space="0" w:color="auto"/>
              <w:left w:val="single" w:sz="12" w:space="0" w:color="auto"/>
              <w:right w:val="single" w:sz="12" w:space="0" w:color="auto"/>
            </w:tcBorders>
          </w:tcPr>
          <w:p w:rsidR="000159E6" w:rsidRPr="00E84D4E" w:rsidRDefault="000159E6" w:rsidP="00E84D4E">
            <w:pPr>
              <w:jc w:val="center"/>
            </w:pPr>
          </w:p>
        </w:tc>
        <w:tc>
          <w:tcPr>
            <w:tcW w:w="897" w:type="dxa"/>
            <w:tcBorders>
              <w:top w:val="single" w:sz="12" w:space="0" w:color="auto"/>
              <w:left w:val="single" w:sz="12" w:space="0" w:color="auto"/>
              <w:right w:val="single" w:sz="12" w:space="0" w:color="auto"/>
            </w:tcBorders>
          </w:tcPr>
          <w:p w:rsidR="000159E6" w:rsidRPr="00E84D4E" w:rsidRDefault="000159E6" w:rsidP="00E84D4E">
            <w:pPr>
              <w:jc w:val="center"/>
            </w:pPr>
          </w:p>
        </w:tc>
        <w:tc>
          <w:tcPr>
            <w:tcW w:w="897" w:type="dxa"/>
            <w:tcBorders>
              <w:top w:val="single" w:sz="12" w:space="0" w:color="auto"/>
              <w:left w:val="single" w:sz="12" w:space="0" w:color="auto"/>
              <w:right w:val="single" w:sz="12" w:space="0" w:color="auto"/>
            </w:tcBorders>
          </w:tcPr>
          <w:p w:rsidR="000159E6" w:rsidRPr="00E84D4E" w:rsidRDefault="000159E6" w:rsidP="00E84D4E">
            <w:pPr>
              <w:jc w:val="center"/>
            </w:pPr>
          </w:p>
        </w:tc>
        <w:tc>
          <w:tcPr>
            <w:tcW w:w="897" w:type="dxa"/>
            <w:tcBorders>
              <w:top w:val="single" w:sz="12" w:space="0" w:color="auto"/>
              <w:left w:val="single" w:sz="12" w:space="0" w:color="auto"/>
              <w:right w:val="single" w:sz="12" w:space="0" w:color="auto"/>
            </w:tcBorders>
          </w:tcPr>
          <w:p w:rsidR="000159E6" w:rsidRPr="00E84D4E" w:rsidRDefault="000159E6" w:rsidP="00E84D4E">
            <w:pPr>
              <w:jc w:val="center"/>
            </w:pPr>
          </w:p>
        </w:tc>
        <w:tc>
          <w:tcPr>
            <w:tcW w:w="897" w:type="dxa"/>
            <w:tcBorders>
              <w:top w:val="single" w:sz="12" w:space="0" w:color="auto"/>
              <w:left w:val="single" w:sz="12" w:space="0" w:color="auto"/>
              <w:right w:val="single" w:sz="12" w:space="0" w:color="auto"/>
            </w:tcBorders>
          </w:tcPr>
          <w:p w:rsidR="000159E6" w:rsidRPr="00E84D4E" w:rsidRDefault="000159E6" w:rsidP="00E84D4E">
            <w:pPr>
              <w:jc w:val="center"/>
            </w:pPr>
          </w:p>
        </w:tc>
        <w:tc>
          <w:tcPr>
            <w:tcW w:w="897" w:type="dxa"/>
            <w:tcBorders>
              <w:top w:val="single" w:sz="12" w:space="0" w:color="auto"/>
              <w:left w:val="single" w:sz="12" w:space="0" w:color="auto"/>
              <w:right w:val="single" w:sz="12" w:space="0" w:color="auto"/>
            </w:tcBorders>
          </w:tcPr>
          <w:p w:rsidR="000159E6" w:rsidRPr="00E84D4E" w:rsidRDefault="000159E6" w:rsidP="00E84D4E">
            <w:pPr>
              <w:jc w:val="center"/>
            </w:pPr>
          </w:p>
        </w:tc>
        <w:tc>
          <w:tcPr>
            <w:tcW w:w="642" w:type="dxa"/>
            <w:tcBorders>
              <w:top w:val="single" w:sz="12" w:space="0" w:color="auto"/>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46"/>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897" w:type="dxa"/>
            <w:tcBorders>
              <w:left w:val="single" w:sz="12" w:space="0" w:color="auto"/>
              <w:right w:val="single" w:sz="12" w:space="0" w:color="auto"/>
            </w:tcBorders>
          </w:tcPr>
          <w:p w:rsidR="000159E6" w:rsidRPr="00E84D4E" w:rsidRDefault="000159E6" w:rsidP="00E84D4E">
            <w:pPr>
              <w:jc w:val="center"/>
            </w:pPr>
          </w:p>
        </w:tc>
        <w:tc>
          <w:tcPr>
            <w:tcW w:w="642" w:type="dxa"/>
            <w:tcBorders>
              <w:left w:val="single" w:sz="12" w:space="0" w:color="auto"/>
              <w:right w:val="thickThinSmallGap" w:sz="18" w:space="0" w:color="auto"/>
            </w:tcBorders>
          </w:tcPr>
          <w:p w:rsidR="000159E6" w:rsidRPr="00E84D4E" w:rsidRDefault="000159E6" w:rsidP="00E84D4E">
            <w:pPr>
              <w:jc w:val="center"/>
            </w:pPr>
          </w:p>
        </w:tc>
      </w:tr>
      <w:tr w:rsidR="000159E6" w:rsidRPr="00E84D4E" w:rsidTr="005E41A6">
        <w:trPr>
          <w:trHeight w:val="233"/>
        </w:trPr>
        <w:tc>
          <w:tcPr>
            <w:tcW w:w="646" w:type="dxa"/>
            <w:tcBorders>
              <w:left w:val="thinThickSmallGap" w:sz="18" w:space="0" w:color="auto"/>
              <w:bottom w:val="thickThinSmallGap" w:sz="18" w:space="0" w:color="auto"/>
              <w:right w:val="single" w:sz="12" w:space="0" w:color="auto"/>
            </w:tcBorders>
          </w:tcPr>
          <w:p w:rsidR="000159E6" w:rsidRPr="00E84D4E" w:rsidRDefault="000159E6" w:rsidP="00E84D4E">
            <w:pPr>
              <w:jc w:val="center"/>
            </w:pPr>
          </w:p>
        </w:tc>
        <w:tc>
          <w:tcPr>
            <w:tcW w:w="2512" w:type="dxa"/>
            <w:tcBorders>
              <w:left w:val="single" w:sz="12" w:space="0" w:color="auto"/>
              <w:bottom w:val="thickThinSmallGap" w:sz="18" w:space="0" w:color="auto"/>
              <w:right w:val="single" w:sz="12" w:space="0" w:color="auto"/>
            </w:tcBorders>
          </w:tcPr>
          <w:p w:rsidR="000159E6" w:rsidRPr="00E84D4E" w:rsidRDefault="000159E6" w:rsidP="00E84D4E">
            <w:pPr>
              <w:jc w:val="center"/>
            </w:pPr>
          </w:p>
        </w:tc>
        <w:tc>
          <w:tcPr>
            <w:tcW w:w="897" w:type="dxa"/>
            <w:tcBorders>
              <w:left w:val="single" w:sz="12" w:space="0" w:color="auto"/>
              <w:bottom w:val="thickThinSmallGap" w:sz="18" w:space="0" w:color="auto"/>
              <w:right w:val="single" w:sz="12" w:space="0" w:color="auto"/>
            </w:tcBorders>
          </w:tcPr>
          <w:p w:rsidR="000159E6" w:rsidRPr="00E84D4E" w:rsidRDefault="000159E6" w:rsidP="00E84D4E">
            <w:pPr>
              <w:jc w:val="center"/>
            </w:pPr>
          </w:p>
        </w:tc>
        <w:tc>
          <w:tcPr>
            <w:tcW w:w="897" w:type="dxa"/>
            <w:tcBorders>
              <w:left w:val="single" w:sz="12" w:space="0" w:color="auto"/>
              <w:bottom w:val="thickThinSmallGap" w:sz="18" w:space="0" w:color="auto"/>
              <w:right w:val="single" w:sz="12" w:space="0" w:color="auto"/>
            </w:tcBorders>
          </w:tcPr>
          <w:p w:rsidR="000159E6" w:rsidRPr="00E84D4E" w:rsidRDefault="000159E6" w:rsidP="00E84D4E">
            <w:pPr>
              <w:jc w:val="center"/>
            </w:pPr>
          </w:p>
        </w:tc>
        <w:tc>
          <w:tcPr>
            <w:tcW w:w="897" w:type="dxa"/>
            <w:tcBorders>
              <w:left w:val="single" w:sz="12" w:space="0" w:color="auto"/>
              <w:bottom w:val="thickThinSmallGap" w:sz="18" w:space="0" w:color="auto"/>
              <w:right w:val="single" w:sz="12" w:space="0" w:color="auto"/>
            </w:tcBorders>
          </w:tcPr>
          <w:p w:rsidR="000159E6" w:rsidRPr="00E84D4E" w:rsidRDefault="000159E6" w:rsidP="00E84D4E">
            <w:pPr>
              <w:jc w:val="center"/>
            </w:pPr>
          </w:p>
        </w:tc>
        <w:tc>
          <w:tcPr>
            <w:tcW w:w="897" w:type="dxa"/>
            <w:tcBorders>
              <w:left w:val="single" w:sz="12" w:space="0" w:color="auto"/>
              <w:bottom w:val="thickThinSmallGap" w:sz="18" w:space="0" w:color="auto"/>
              <w:right w:val="single" w:sz="12" w:space="0" w:color="auto"/>
            </w:tcBorders>
          </w:tcPr>
          <w:p w:rsidR="000159E6" w:rsidRPr="00E84D4E" w:rsidRDefault="000159E6" w:rsidP="00E84D4E">
            <w:pPr>
              <w:jc w:val="center"/>
            </w:pPr>
          </w:p>
        </w:tc>
        <w:tc>
          <w:tcPr>
            <w:tcW w:w="897" w:type="dxa"/>
            <w:tcBorders>
              <w:left w:val="single" w:sz="12" w:space="0" w:color="auto"/>
              <w:bottom w:val="thickThinSmallGap" w:sz="18" w:space="0" w:color="auto"/>
              <w:right w:val="single" w:sz="12" w:space="0" w:color="auto"/>
            </w:tcBorders>
          </w:tcPr>
          <w:p w:rsidR="000159E6" w:rsidRPr="00E84D4E" w:rsidRDefault="000159E6" w:rsidP="00E84D4E">
            <w:pPr>
              <w:jc w:val="center"/>
            </w:pPr>
          </w:p>
        </w:tc>
        <w:tc>
          <w:tcPr>
            <w:tcW w:w="897" w:type="dxa"/>
            <w:tcBorders>
              <w:left w:val="single" w:sz="12" w:space="0" w:color="auto"/>
              <w:bottom w:val="thickThinSmallGap" w:sz="18" w:space="0" w:color="auto"/>
              <w:right w:val="single" w:sz="12" w:space="0" w:color="auto"/>
            </w:tcBorders>
          </w:tcPr>
          <w:p w:rsidR="000159E6" w:rsidRPr="00E84D4E" w:rsidRDefault="000159E6" w:rsidP="00E84D4E">
            <w:pPr>
              <w:jc w:val="center"/>
            </w:pPr>
          </w:p>
        </w:tc>
        <w:tc>
          <w:tcPr>
            <w:tcW w:w="642" w:type="dxa"/>
            <w:tcBorders>
              <w:left w:val="single" w:sz="12" w:space="0" w:color="auto"/>
              <w:bottom w:val="thickThinSmallGap" w:sz="18" w:space="0" w:color="auto"/>
              <w:right w:val="thickThinSmallGap" w:sz="18" w:space="0" w:color="auto"/>
            </w:tcBorders>
          </w:tcPr>
          <w:p w:rsidR="000159E6" w:rsidRPr="00E84D4E" w:rsidRDefault="000159E6" w:rsidP="00E84D4E">
            <w:pPr>
              <w:jc w:val="center"/>
            </w:pPr>
          </w:p>
        </w:tc>
      </w:tr>
    </w:tbl>
    <w:p w:rsidR="000159E6" w:rsidRPr="00E84D4E" w:rsidRDefault="000159E6" w:rsidP="00E84D4E">
      <w:pPr>
        <w:jc w:val="center"/>
        <w:rPr>
          <w:b/>
        </w:rPr>
      </w:pPr>
    </w:p>
    <w:p w:rsidR="000159E6" w:rsidRPr="00E84D4E" w:rsidRDefault="000159E6" w:rsidP="00E84D4E">
      <w:pPr>
        <w:rPr>
          <w:b/>
        </w:rPr>
      </w:pPr>
      <w:r w:rsidRPr="00E84D4E">
        <w:rPr>
          <w:b/>
        </w:rPr>
        <w:t>Değerlendirme:</w:t>
      </w:r>
    </w:p>
    <w:p w:rsidR="000159E6" w:rsidRPr="00E84D4E" w:rsidRDefault="000159E6" w:rsidP="00E84D4E">
      <w:pPr>
        <w:ind w:firstLine="360"/>
      </w:pPr>
      <w:r w:rsidRPr="00E84D4E">
        <w:rPr>
          <w:b/>
        </w:rPr>
        <w:t xml:space="preserve">1. </w:t>
      </w:r>
      <w:r w:rsidRPr="00E84D4E">
        <w:t>Bu ölçekten öğrenciler en fazla 30 puan (Ölçüt sayısı x en yüksek düzey) alabilirler. Burada öğrencinin toplam puanının yüz üzerinden düzeyini bulabilirsiniz.</w:t>
      </w:r>
    </w:p>
    <w:p w:rsidR="001B2DF8" w:rsidRPr="00E84D4E" w:rsidRDefault="000159E6" w:rsidP="00E84D4E">
      <w:pPr>
        <w:shd w:val="clear" w:color="auto" w:fill="FFFFFF"/>
        <w:jc w:val="center"/>
        <w:rPr>
          <w:b/>
          <w:bCs/>
          <w:color w:val="FF0000"/>
          <w:spacing w:val="-6"/>
          <w:w w:val="87"/>
        </w:rPr>
      </w:pPr>
      <w:r w:rsidRPr="00E84D4E">
        <w:rPr>
          <w:b/>
        </w:rPr>
        <w:lastRenderedPageBreak/>
        <w:t xml:space="preserve">2. </w:t>
      </w:r>
      <w:r w:rsidRPr="00E84D4E">
        <w:t>Değerlendirme ölçütlerinin her biri için öğrencilerin durumları dikkate alınmalıdır. Eksikleri olan öğrencilere, eksikliği olan ölçütlerle ilgili gereken önlemler alın</w:t>
      </w:r>
      <w:r w:rsidR="004B0FB2" w:rsidRPr="00E84D4E">
        <w:t>malıdır.</w:t>
      </w:r>
    </w:p>
    <w:p w:rsidR="009C225C" w:rsidRPr="00E84D4E" w:rsidRDefault="009C225C" w:rsidP="00E84D4E">
      <w:pPr>
        <w:tabs>
          <w:tab w:val="left" w:pos="2925"/>
        </w:tabs>
        <w:rPr>
          <w:color w:val="000000"/>
        </w:rPr>
      </w:pPr>
      <w:r w:rsidRPr="00E84D4E">
        <w:rPr>
          <w:color w:val="000000"/>
        </w:rPr>
        <w:t xml:space="preserve">Her öğrencinin en az bir dersten ürün dosyası hazırlaması gerektiği </w:t>
      </w:r>
      <w:proofErr w:type="gramStart"/>
      <w:r w:rsidRPr="00E84D4E">
        <w:rPr>
          <w:color w:val="000000"/>
        </w:rPr>
        <w:t>bildirildi.Bunun</w:t>
      </w:r>
      <w:proofErr w:type="gramEnd"/>
      <w:r w:rsidRPr="00E84D4E">
        <w:rPr>
          <w:color w:val="000000"/>
        </w:rPr>
        <w:t xml:space="preserve"> , öğrencilerle yapılacak bir toplantıda belirlenmesi, öğrencilere seçme hakkının verilmesi kararı alındı.</w:t>
      </w:r>
      <w:r w:rsidR="00EF7D66" w:rsidRPr="00E84D4E">
        <w:rPr>
          <w:color w:val="000000"/>
        </w:rPr>
        <w:t>Ürün dosyası için her öğrencinin bir dosya tutması kararlaştırıldı.Ürün dosyasının neleri kapsadığının öğrencilere anlatılması ve bu konuda rehberlik yapılması kararı alındı.</w:t>
      </w:r>
    </w:p>
    <w:p w:rsidR="006046CE" w:rsidRPr="00E84D4E" w:rsidRDefault="005E41A6" w:rsidP="00E84D4E">
      <w:pPr>
        <w:jc w:val="both"/>
      </w:pPr>
      <w:proofErr w:type="gramStart"/>
      <w:r w:rsidRPr="00E84D4E">
        <w:rPr>
          <w:b/>
          <w:color w:val="000000"/>
        </w:rPr>
        <w:t xml:space="preserve">12   </w:t>
      </w:r>
      <w:r w:rsidR="006046CE" w:rsidRPr="00E84D4E">
        <w:rPr>
          <w:b/>
          <w:color w:val="000000"/>
        </w:rPr>
        <w:t>.</w:t>
      </w:r>
      <w:proofErr w:type="gramEnd"/>
      <w:r w:rsidR="006046CE" w:rsidRPr="00E84D4E">
        <w:t xml:space="preserve"> Öğrencilerin başarısını </w:t>
      </w:r>
      <w:proofErr w:type="gramStart"/>
      <w:r w:rsidR="006046CE" w:rsidRPr="00E84D4E">
        <w:t>arttırıcı  önlemler</w:t>
      </w:r>
      <w:proofErr w:type="gramEnd"/>
      <w:r w:rsidR="006046CE" w:rsidRPr="00E84D4E">
        <w:t xml:space="preserve">: </w:t>
      </w:r>
    </w:p>
    <w:p w:rsidR="006046CE" w:rsidRPr="00E84D4E" w:rsidRDefault="006046CE" w:rsidP="00E84D4E">
      <w:pPr>
        <w:numPr>
          <w:ilvl w:val="0"/>
          <w:numId w:val="19"/>
        </w:numPr>
      </w:pPr>
      <w:r w:rsidRPr="00E84D4E">
        <w:t xml:space="preserve"> Dersi öğrenci merkezli işlemek, bunun içinde doğru etkinliği seçmek veya geliştirmek. Gerekirse sürece öğrencileri de dahil etmek.</w:t>
      </w:r>
    </w:p>
    <w:p w:rsidR="006046CE" w:rsidRPr="00E84D4E" w:rsidRDefault="006046CE" w:rsidP="00E84D4E">
      <w:pPr>
        <w:numPr>
          <w:ilvl w:val="0"/>
          <w:numId w:val="19"/>
        </w:numPr>
      </w:pPr>
      <w:r w:rsidRPr="00E84D4E">
        <w:t>Derslerde yakından uzağa basitten zora ilkesini uygulamak</w:t>
      </w:r>
    </w:p>
    <w:p w:rsidR="006046CE" w:rsidRPr="00E84D4E" w:rsidRDefault="006046CE" w:rsidP="00E84D4E">
      <w:pPr>
        <w:numPr>
          <w:ilvl w:val="0"/>
          <w:numId w:val="19"/>
        </w:numPr>
      </w:pPr>
      <w:r w:rsidRPr="00E84D4E">
        <w:t>Konuları mümkün olduğunca somutlaştırmak,</w:t>
      </w:r>
    </w:p>
    <w:p w:rsidR="006046CE" w:rsidRPr="00E84D4E" w:rsidRDefault="006046CE" w:rsidP="00E84D4E">
      <w:pPr>
        <w:numPr>
          <w:ilvl w:val="0"/>
          <w:numId w:val="19"/>
        </w:numPr>
      </w:pPr>
      <w:r w:rsidRPr="00E84D4E">
        <w:t>Konular arası bağlantı kurarak pekiştirmek,</w:t>
      </w:r>
    </w:p>
    <w:p w:rsidR="006046CE" w:rsidRPr="00E84D4E" w:rsidRDefault="006046CE" w:rsidP="00E84D4E">
      <w:pPr>
        <w:numPr>
          <w:ilvl w:val="0"/>
          <w:numId w:val="19"/>
        </w:numPr>
      </w:pPr>
      <w:r w:rsidRPr="00E84D4E">
        <w:t>Tüm öğrencileri aktifleştirmek, bu amaçla; grup çalışmalarında grupların oluşumuna pozitif anlamda müdahalede bulunmak, öğrencilerin farklı yeteneklerini ortaya çıkarıcı etkinliklere ve yeteneklerine yer vermek.</w:t>
      </w:r>
    </w:p>
    <w:p w:rsidR="006046CE" w:rsidRPr="00E84D4E" w:rsidRDefault="006046CE" w:rsidP="00E84D4E">
      <w:pPr>
        <w:numPr>
          <w:ilvl w:val="0"/>
          <w:numId w:val="19"/>
        </w:numPr>
      </w:pPr>
      <w:r w:rsidRPr="00E84D4E">
        <w:t>Derslerde görsel materyallere ağırlık vermek(bilgisayar /internet, resim ve fotoğraf vb)</w:t>
      </w:r>
    </w:p>
    <w:p w:rsidR="006046CE" w:rsidRPr="00E84D4E" w:rsidRDefault="006046CE" w:rsidP="00E84D4E">
      <w:pPr>
        <w:numPr>
          <w:ilvl w:val="0"/>
          <w:numId w:val="19"/>
        </w:numPr>
      </w:pPr>
      <w:r w:rsidRPr="00E84D4E">
        <w:t>Ders sonunda konuları kısaca tekrar etmek(8.sınıf)</w:t>
      </w:r>
    </w:p>
    <w:p w:rsidR="006046CE" w:rsidRPr="00E84D4E" w:rsidRDefault="006046CE" w:rsidP="00E84D4E">
      <w:pPr>
        <w:numPr>
          <w:ilvl w:val="0"/>
          <w:numId w:val="19"/>
        </w:numPr>
      </w:pPr>
      <w:r w:rsidRPr="00E84D4E">
        <w:t>Derslerde oyun ve bulmacalardan istifade etmek,</w:t>
      </w:r>
    </w:p>
    <w:p w:rsidR="006046CE" w:rsidRPr="00E84D4E" w:rsidRDefault="006046CE" w:rsidP="00E84D4E">
      <w:pPr>
        <w:numPr>
          <w:ilvl w:val="0"/>
          <w:numId w:val="19"/>
        </w:numPr>
      </w:pPr>
      <w:r w:rsidRPr="00E84D4E">
        <w:t xml:space="preserve">Konu sonlarında zaman </w:t>
      </w:r>
      <w:proofErr w:type="spellStart"/>
      <w:r w:rsidRPr="00E84D4E">
        <w:t>zaman</w:t>
      </w:r>
      <w:proofErr w:type="spellEnd"/>
      <w:r w:rsidRPr="00E84D4E">
        <w:t xml:space="preserve"> konu ile ilgili testler çözmek(8.sınıf)</w:t>
      </w:r>
    </w:p>
    <w:p w:rsidR="006046CE" w:rsidRPr="00E84D4E" w:rsidRDefault="006046CE" w:rsidP="00E84D4E">
      <w:pPr>
        <w:numPr>
          <w:ilvl w:val="0"/>
          <w:numId w:val="19"/>
        </w:numPr>
      </w:pPr>
      <w:r w:rsidRPr="00E84D4E">
        <w:t>Önceki konuları soru-cevap ile tekrar etmek,</w:t>
      </w:r>
    </w:p>
    <w:p w:rsidR="006046CE" w:rsidRPr="00E84D4E" w:rsidRDefault="006046CE" w:rsidP="00E84D4E">
      <w:pPr>
        <w:numPr>
          <w:ilvl w:val="0"/>
          <w:numId w:val="19"/>
        </w:numPr>
      </w:pPr>
      <w:r w:rsidRPr="00E84D4E">
        <w:t>Öğrencileri düşünmeye ve yorumlamaya sevk edici tekniklere ağırlık vermek</w:t>
      </w:r>
    </w:p>
    <w:p w:rsidR="006046CE" w:rsidRPr="00E84D4E" w:rsidRDefault="006046CE" w:rsidP="00E84D4E">
      <w:pPr>
        <w:numPr>
          <w:ilvl w:val="0"/>
          <w:numId w:val="19"/>
        </w:numPr>
      </w:pPr>
      <w:r w:rsidRPr="00E84D4E">
        <w:t xml:space="preserve">Öğrenci çalışma kitaplarını düzenli aralıklarla kontrol etmek </w:t>
      </w:r>
    </w:p>
    <w:p w:rsidR="006046CE" w:rsidRPr="00E84D4E" w:rsidRDefault="006046CE" w:rsidP="00E84D4E">
      <w:pPr>
        <w:numPr>
          <w:ilvl w:val="0"/>
          <w:numId w:val="19"/>
        </w:numPr>
      </w:pPr>
      <w:r w:rsidRPr="00E84D4E">
        <w:t>Başarısız öğrencilerle daha yakından ilgilenmek, şube öğretmenleri ile koordineli hareket etmek</w:t>
      </w:r>
    </w:p>
    <w:p w:rsidR="007463BC" w:rsidRPr="00E84D4E" w:rsidRDefault="006046CE" w:rsidP="00E84D4E">
      <w:pPr>
        <w:numPr>
          <w:ilvl w:val="0"/>
          <w:numId w:val="19"/>
        </w:numPr>
      </w:pPr>
      <w:r w:rsidRPr="00E84D4E">
        <w:t xml:space="preserve">Ünite sonlarında veya ağırlık verilmesi düşünülen konularda çalışma kâğıtları vermek ve bunları </w:t>
      </w:r>
      <w:proofErr w:type="spellStart"/>
      <w:r w:rsidRPr="00E84D4E">
        <w:t>portfolyoda</w:t>
      </w:r>
      <w:proofErr w:type="spellEnd"/>
      <w:r w:rsidRPr="00E84D4E">
        <w:t xml:space="preserve"> istemek</w:t>
      </w:r>
    </w:p>
    <w:p w:rsidR="006046CE" w:rsidRPr="00E84D4E" w:rsidRDefault="006046CE" w:rsidP="00E84D4E">
      <w:pPr>
        <w:numPr>
          <w:ilvl w:val="0"/>
          <w:numId w:val="19"/>
        </w:numPr>
      </w:pPr>
      <w:r w:rsidRPr="00E84D4E">
        <w:t>Sınavlarda çoktan seçme, boşluk doldurma, eşleştirme doğru-yanlış, açık uçlu soru kısa yanıtlı soru tekniklerinden birkaçının birlikte kullanmak</w:t>
      </w:r>
    </w:p>
    <w:p w:rsidR="006046CE" w:rsidRPr="00E84D4E" w:rsidRDefault="006046CE" w:rsidP="00E84D4E">
      <w:pPr>
        <w:numPr>
          <w:ilvl w:val="0"/>
          <w:numId w:val="19"/>
        </w:numPr>
      </w:pPr>
      <w:r w:rsidRPr="00E84D4E">
        <w:t>Performans ödevlerini ünite başlarında liste halinde öğrencilere sunarak istekli öğrencilere dağıtmak sırası gelen konuda öğrencilerden sunumları ile dersin işlenmesinde sürece dahil etmek</w:t>
      </w:r>
    </w:p>
    <w:p w:rsidR="006046CE" w:rsidRPr="00E84D4E" w:rsidRDefault="006046CE" w:rsidP="00E84D4E">
      <w:pPr>
        <w:numPr>
          <w:ilvl w:val="0"/>
          <w:numId w:val="19"/>
        </w:numPr>
      </w:pPr>
      <w:r w:rsidRPr="00E84D4E">
        <w:t xml:space="preserve">Öğrencilere ait ürünleri sergileyerek motivasyonlarını artırmak </w:t>
      </w:r>
    </w:p>
    <w:p w:rsidR="006046CE" w:rsidRPr="00E84D4E" w:rsidRDefault="006046CE" w:rsidP="00E84D4E">
      <w:pPr>
        <w:numPr>
          <w:ilvl w:val="0"/>
          <w:numId w:val="19"/>
        </w:numPr>
      </w:pPr>
      <w:r w:rsidRPr="00E84D4E">
        <w:t>Velilerle işbirliği yapmak</w:t>
      </w:r>
    </w:p>
    <w:p w:rsidR="006046CE" w:rsidRPr="00E84D4E" w:rsidRDefault="006046CE" w:rsidP="00E84D4E">
      <w:pPr>
        <w:ind w:left="720"/>
        <w:jc w:val="both"/>
      </w:pPr>
      <w:r w:rsidRPr="00E84D4E">
        <w:t xml:space="preserve">Sosyal Bilgiler öğretmeni </w:t>
      </w:r>
      <w:r w:rsidR="0060420A">
        <w:t>Ahmet TEKTAŞ</w:t>
      </w:r>
      <w:r w:rsidRPr="00E84D4E">
        <w:t xml:space="preserve"> </w:t>
      </w:r>
      <w:proofErr w:type="gramStart"/>
      <w:r w:rsidRPr="00E84D4E">
        <w:t>branş</w:t>
      </w:r>
      <w:proofErr w:type="gramEnd"/>
      <w:r w:rsidRPr="00E84D4E">
        <w:t xml:space="preserve"> öğretmenleri arasında işbirliği yapılmasının önemine değinmiş bu bilgilerin ve deneyimlerin paylaşılması kararlaştırılmıştır. </w:t>
      </w:r>
    </w:p>
    <w:p w:rsidR="00D81476" w:rsidRPr="00E84D4E" w:rsidRDefault="00D81476" w:rsidP="00E84D4E">
      <w:pPr>
        <w:tabs>
          <w:tab w:val="left" w:pos="2925"/>
        </w:tabs>
        <w:rPr>
          <w:color w:val="000000"/>
        </w:rPr>
      </w:pPr>
    </w:p>
    <w:p w:rsidR="009B345E" w:rsidRPr="00E84D4E" w:rsidRDefault="00DB7B39" w:rsidP="00E84D4E">
      <w:pPr>
        <w:tabs>
          <w:tab w:val="left" w:pos="2925"/>
        </w:tabs>
        <w:rPr>
          <w:color w:val="000000"/>
        </w:rPr>
      </w:pPr>
      <w:r w:rsidRPr="00E84D4E">
        <w:rPr>
          <w:b/>
          <w:color w:val="000000"/>
        </w:rPr>
        <w:t>13</w:t>
      </w:r>
      <w:r w:rsidR="009B345E" w:rsidRPr="00E84D4E">
        <w:rPr>
          <w:b/>
          <w:color w:val="000000"/>
        </w:rPr>
        <w:t>.</w:t>
      </w:r>
      <w:r w:rsidR="009B345E" w:rsidRPr="00E84D4E">
        <w:rPr>
          <w:color w:val="000000"/>
        </w:rPr>
        <w:t>Toplantı başarılı bir eğitim öğretim yılı dilekleri ile sona erdi.</w:t>
      </w:r>
    </w:p>
    <w:p w:rsidR="007463BC" w:rsidRPr="00E84D4E" w:rsidRDefault="007463BC" w:rsidP="00E84D4E">
      <w:pPr>
        <w:tabs>
          <w:tab w:val="left" w:pos="2925"/>
        </w:tabs>
        <w:rPr>
          <w:color w:val="000000"/>
        </w:rPr>
      </w:pPr>
    </w:p>
    <w:p w:rsidR="007463BC" w:rsidRPr="00E84D4E" w:rsidRDefault="007463BC" w:rsidP="00E84D4E">
      <w:pPr>
        <w:tabs>
          <w:tab w:val="left" w:pos="2925"/>
        </w:tabs>
        <w:rPr>
          <w:color w:val="000000"/>
        </w:rPr>
      </w:pPr>
    </w:p>
    <w:p w:rsidR="007463BC" w:rsidRPr="00E84D4E" w:rsidRDefault="007463BC" w:rsidP="00E84D4E">
      <w:pPr>
        <w:tabs>
          <w:tab w:val="left" w:pos="2925"/>
        </w:tabs>
        <w:rPr>
          <w:color w:val="000000"/>
        </w:rPr>
      </w:pPr>
    </w:p>
    <w:p w:rsidR="007463BC" w:rsidRPr="00E84D4E" w:rsidRDefault="007463BC" w:rsidP="00E84D4E">
      <w:pPr>
        <w:tabs>
          <w:tab w:val="left" w:pos="2925"/>
        </w:tabs>
        <w:rPr>
          <w:color w:val="000000"/>
        </w:rPr>
      </w:pPr>
    </w:p>
    <w:p w:rsidR="00EF7D66" w:rsidRPr="00E84D4E" w:rsidRDefault="00EF7D66" w:rsidP="00E84D4E">
      <w:pPr>
        <w:tabs>
          <w:tab w:val="left" w:pos="2925"/>
        </w:tabs>
      </w:pPr>
    </w:p>
    <w:p w:rsidR="00D81476" w:rsidRPr="00E84D4E" w:rsidRDefault="00D81476" w:rsidP="00E84D4E">
      <w:pPr>
        <w:tabs>
          <w:tab w:val="left" w:pos="2925"/>
        </w:tabs>
      </w:pPr>
    </w:p>
    <w:p w:rsidR="009B345E" w:rsidRPr="00E84D4E" w:rsidRDefault="00BC42C8" w:rsidP="00E84D4E">
      <w:pPr>
        <w:tabs>
          <w:tab w:val="left" w:pos="2925"/>
        </w:tabs>
        <w:rPr>
          <w:b/>
        </w:rPr>
      </w:pPr>
      <w:r w:rsidRPr="00E84D4E">
        <w:rPr>
          <w:b/>
        </w:rPr>
        <w:tab/>
      </w:r>
      <w:r w:rsidRPr="00E84D4E">
        <w:rPr>
          <w:b/>
        </w:rPr>
        <w:tab/>
      </w:r>
      <w:r w:rsidRPr="00E84D4E">
        <w:rPr>
          <w:b/>
        </w:rPr>
        <w:tab/>
      </w:r>
      <w:r w:rsidRPr="00E84D4E">
        <w:rPr>
          <w:b/>
        </w:rPr>
        <w:tab/>
      </w:r>
      <w:r w:rsidRPr="00E84D4E">
        <w:rPr>
          <w:b/>
        </w:rPr>
        <w:tab/>
      </w:r>
    </w:p>
    <w:p w:rsidR="009B345E" w:rsidRPr="00E84D4E" w:rsidRDefault="009B345E" w:rsidP="00E84D4E">
      <w:pPr>
        <w:tabs>
          <w:tab w:val="left" w:pos="3225"/>
        </w:tabs>
        <w:rPr>
          <w:b/>
        </w:rPr>
      </w:pPr>
      <w:r w:rsidRPr="00E84D4E">
        <w:rPr>
          <w:b/>
        </w:rPr>
        <w:t xml:space="preserve">                                          </w:t>
      </w:r>
    </w:p>
    <w:p w:rsidR="00DB7B39" w:rsidRPr="00E84D4E" w:rsidRDefault="0060420A" w:rsidP="00E84D4E">
      <w:pPr>
        <w:tabs>
          <w:tab w:val="left" w:pos="3225"/>
        </w:tabs>
        <w:rPr>
          <w:b/>
        </w:rPr>
      </w:pPr>
      <w:r>
        <w:rPr>
          <w:b/>
        </w:rPr>
        <w:t xml:space="preserve">Ahmet TEKTAŞ  </w:t>
      </w:r>
      <w:r w:rsidR="009B345E" w:rsidRPr="00E84D4E">
        <w:rPr>
          <w:b/>
        </w:rPr>
        <w:t xml:space="preserve">        </w:t>
      </w:r>
      <w:r w:rsidR="00DB7B39" w:rsidRPr="00E84D4E">
        <w:rPr>
          <w:b/>
        </w:rPr>
        <w:t xml:space="preserve">                                       </w:t>
      </w:r>
      <w:r w:rsidR="009B345E" w:rsidRPr="00E84D4E">
        <w:rPr>
          <w:b/>
        </w:rPr>
        <w:t xml:space="preserve">                         </w:t>
      </w:r>
      <w:r w:rsidR="00BC42C8" w:rsidRPr="00E84D4E">
        <w:rPr>
          <w:b/>
        </w:rPr>
        <w:t xml:space="preserve">                    </w:t>
      </w:r>
      <w:r w:rsidR="009B345E" w:rsidRPr="00E84D4E">
        <w:rPr>
          <w:b/>
        </w:rPr>
        <w:t>UYGUNDUR</w:t>
      </w:r>
      <w:r w:rsidR="00DB7B39" w:rsidRPr="00E84D4E">
        <w:rPr>
          <w:b/>
        </w:rPr>
        <w:t xml:space="preserve">  </w:t>
      </w:r>
    </w:p>
    <w:p w:rsidR="00BC42C8" w:rsidRPr="00E84D4E" w:rsidRDefault="00DB7B39" w:rsidP="00E84D4E">
      <w:pPr>
        <w:tabs>
          <w:tab w:val="left" w:pos="3225"/>
        </w:tabs>
        <w:rPr>
          <w:b/>
        </w:rPr>
      </w:pPr>
      <w:r w:rsidRPr="00E84D4E">
        <w:rPr>
          <w:b/>
        </w:rPr>
        <w:t xml:space="preserve">Sosyal Bilgiler öğretmeni </w:t>
      </w:r>
      <w:r w:rsidRPr="00E84D4E">
        <w:rPr>
          <w:b/>
        </w:rPr>
        <w:tab/>
      </w:r>
      <w:r w:rsidR="009B345E" w:rsidRPr="00E84D4E">
        <w:rPr>
          <w:b/>
        </w:rPr>
        <w:t xml:space="preserve">                                        </w:t>
      </w:r>
      <w:r w:rsidR="00BC42C8" w:rsidRPr="00E84D4E">
        <w:rPr>
          <w:b/>
        </w:rPr>
        <w:t xml:space="preserve">                   </w:t>
      </w:r>
      <w:r w:rsidR="004833DB">
        <w:rPr>
          <w:b/>
        </w:rPr>
        <w:t xml:space="preserve">               </w:t>
      </w:r>
      <w:proofErr w:type="gramStart"/>
      <w:r w:rsidR="004833DB">
        <w:rPr>
          <w:b/>
        </w:rPr>
        <w:t>07/09/2011</w:t>
      </w:r>
      <w:proofErr w:type="gramEnd"/>
    </w:p>
    <w:p w:rsidR="009B345E" w:rsidRPr="00E84D4E" w:rsidRDefault="006D062C" w:rsidP="00E84D4E">
      <w:pPr>
        <w:tabs>
          <w:tab w:val="left" w:pos="3225"/>
        </w:tabs>
        <w:jc w:val="right"/>
        <w:rPr>
          <w:b/>
        </w:rPr>
      </w:pPr>
      <w:r w:rsidRPr="00E84D4E">
        <w:rPr>
          <w:b/>
        </w:rPr>
        <w:tab/>
      </w:r>
      <w:r w:rsidR="0060420A">
        <w:rPr>
          <w:b/>
        </w:rPr>
        <w:t xml:space="preserve">      </w:t>
      </w:r>
      <w:r w:rsidRPr="00E84D4E">
        <w:rPr>
          <w:b/>
        </w:rPr>
        <w:t xml:space="preserve"> </w:t>
      </w:r>
      <w:r w:rsidR="0060420A">
        <w:rPr>
          <w:b/>
        </w:rPr>
        <w:t>Erdal KARAKAYA</w:t>
      </w:r>
    </w:p>
    <w:p w:rsidR="009B345E" w:rsidRPr="00E84D4E" w:rsidRDefault="009B345E" w:rsidP="00E84D4E">
      <w:pPr>
        <w:tabs>
          <w:tab w:val="left" w:pos="3225"/>
        </w:tabs>
        <w:jc w:val="right"/>
        <w:rPr>
          <w:b/>
        </w:rPr>
      </w:pPr>
      <w:r w:rsidRPr="00E84D4E">
        <w:rPr>
          <w:b/>
        </w:rPr>
        <w:t xml:space="preserve">                                            </w:t>
      </w:r>
      <w:r w:rsidR="006D062C" w:rsidRPr="00E84D4E">
        <w:rPr>
          <w:b/>
        </w:rPr>
        <w:t xml:space="preserve">                    </w:t>
      </w:r>
      <w:r w:rsidRPr="00E84D4E">
        <w:rPr>
          <w:b/>
        </w:rPr>
        <w:t>Okul Müdürü</w:t>
      </w:r>
    </w:p>
    <w:p w:rsidR="006D062C" w:rsidRPr="00E84D4E" w:rsidRDefault="006D062C" w:rsidP="00E84D4E">
      <w:pPr>
        <w:jc w:val="right"/>
      </w:pPr>
    </w:p>
    <w:p w:rsidR="007463BC" w:rsidRPr="00E84D4E" w:rsidRDefault="007463BC" w:rsidP="00E84D4E">
      <w:pPr>
        <w:jc w:val="right"/>
      </w:pPr>
    </w:p>
    <w:p w:rsidR="007463BC" w:rsidRPr="00E84D4E" w:rsidRDefault="007463BC" w:rsidP="00E84D4E">
      <w:pPr>
        <w:jc w:val="right"/>
      </w:pPr>
    </w:p>
    <w:p w:rsidR="007463BC" w:rsidRPr="00E84D4E" w:rsidRDefault="007463BC" w:rsidP="00E84D4E">
      <w:pPr>
        <w:jc w:val="right"/>
      </w:pPr>
    </w:p>
    <w:p w:rsidR="007463BC" w:rsidRPr="00E84D4E" w:rsidRDefault="007463BC" w:rsidP="00E84D4E">
      <w:pPr>
        <w:jc w:val="right"/>
      </w:pPr>
    </w:p>
    <w:p w:rsidR="007463BC" w:rsidRPr="00E84D4E" w:rsidRDefault="007463BC" w:rsidP="00E84D4E">
      <w:pPr>
        <w:jc w:val="right"/>
      </w:pPr>
    </w:p>
    <w:p w:rsidR="007463BC" w:rsidRPr="00E84D4E" w:rsidRDefault="007463BC" w:rsidP="00155C1B">
      <w:pPr>
        <w:jc w:val="both"/>
      </w:pPr>
    </w:p>
    <w:p w:rsidR="007463BC" w:rsidRPr="00E84D4E" w:rsidRDefault="007463BC" w:rsidP="00155C1B">
      <w:pPr>
        <w:jc w:val="both"/>
      </w:pPr>
    </w:p>
    <w:p w:rsidR="00FA18A2" w:rsidRPr="008C3E6D" w:rsidRDefault="00F93A68" w:rsidP="008C3E6D">
      <w:pPr>
        <w:jc w:val="center"/>
        <w:rPr>
          <w:b/>
        </w:rPr>
      </w:pPr>
      <w:r>
        <w:rPr>
          <w:b/>
        </w:rPr>
        <w:t>2011</w:t>
      </w:r>
      <w:r w:rsidR="00717A2F" w:rsidRPr="008C3E6D">
        <w:rPr>
          <w:b/>
        </w:rPr>
        <w:t>-201</w:t>
      </w:r>
      <w:r>
        <w:rPr>
          <w:b/>
        </w:rPr>
        <w:t>2</w:t>
      </w:r>
      <w:r w:rsidR="00717A2F" w:rsidRPr="008C3E6D">
        <w:rPr>
          <w:b/>
        </w:rPr>
        <w:t xml:space="preserve"> EĞİTİM ÖĞRETİM YILI </w:t>
      </w:r>
      <w:proofErr w:type="gramStart"/>
      <w:r w:rsidR="00AD2D54">
        <w:rPr>
          <w:b/>
        </w:rPr>
        <w:t xml:space="preserve">SAVRAN </w:t>
      </w:r>
      <w:r>
        <w:rPr>
          <w:b/>
        </w:rPr>
        <w:t xml:space="preserve"> İLKÖĞRETİM</w:t>
      </w:r>
      <w:proofErr w:type="gramEnd"/>
      <w:r>
        <w:rPr>
          <w:b/>
        </w:rPr>
        <w:t xml:space="preserve"> OKULU</w:t>
      </w:r>
      <w:r w:rsidR="00717A2F" w:rsidRPr="008C3E6D">
        <w:rPr>
          <w:b/>
        </w:rPr>
        <w:t xml:space="preserve"> </w:t>
      </w:r>
      <w:r w:rsidR="00155C1B" w:rsidRPr="008C3E6D">
        <w:rPr>
          <w:b/>
        </w:rPr>
        <w:t>INKILAP TARİHİ VE ATATÜRKÇÜLÜK</w:t>
      </w:r>
      <w:r w:rsidR="008C3E6D" w:rsidRPr="008C3E6D">
        <w:rPr>
          <w:b/>
        </w:rPr>
        <w:t xml:space="preserve"> DERS</w:t>
      </w:r>
      <w:r w:rsidR="00155C1B" w:rsidRPr="008C3E6D">
        <w:rPr>
          <w:b/>
        </w:rPr>
        <w:t>İ ZÜMRE KARAR TUTANAĞIDIR.</w:t>
      </w:r>
    </w:p>
    <w:p w:rsidR="00155C1B" w:rsidRPr="008C3E6D" w:rsidRDefault="00155C1B" w:rsidP="008C3E6D">
      <w:pPr>
        <w:jc w:val="center"/>
        <w:rPr>
          <w:b/>
        </w:rPr>
      </w:pPr>
    </w:p>
    <w:p w:rsidR="00155C1B" w:rsidRPr="00E84D4E" w:rsidRDefault="00155C1B" w:rsidP="00155C1B">
      <w:pPr>
        <w:jc w:val="both"/>
      </w:pPr>
    </w:p>
    <w:p w:rsidR="004C4659" w:rsidRPr="00E84D4E" w:rsidRDefault="004C4659" w:rsidP="00F93A68">
      <w:pPr>
        <w:numPr>
          <w:ilvl w:val="0"/>
          <w:numId w:val="26"/>
        </w:numPr>
        <w:spacing w:before="120"/>
        <w:ind w:left="426"/>
        <w:jc w:val="both"/>
      </w:pPr>
      <w:r w:rsidRPr="00E84D4E">
        <w:t>Türk Mi</w:t>
      </w:r>
      <w:r w:rsidR="009E57CF">
        <w:t xml:space="preserve">lli Eğitimi temel amaçlarına ve İnkılap Tarihi ve Atatürkçülük </w:t>
      </w:r>
      <w:r w:rsidRPr="00E84D4E">
        <w:t>müfredatına uygun hareket edilmesi kararı alınmıştır.</w:t>
      </w:r>
    </w:p>
    <w:p w:rsidR="004C4659" w:rsidRPr="00E84D4E" w:rsidRDefault="00F93A68" w:rsidP="00F93A68">
      <w:pPr>
        <w:numPr>
          <w:ilvl w:val="0"/>
          <w:numId w:val="26"/>
        </w:numPr>
        <w:spacing w:before="120"/>
        <w:ind w:left="426"/>
        <w:jc w:val="both"/>
      </w:pPr>
      <w:r>
        <w:t>2011-2012</w:t>
      </w:r>
      <w:r w:rsidR="004C4659" w:rsidRPr="00E84D4E">
        <w:t xml:space="preserve"> planlarının yeni iş günü takvimine uygun düzenlenmesi kararı alınmıştır.</w:t>
      </w:r>
    </w:p>
    <w:p w:rsidR="004C4659" w:rsidRPr="00E84D4E" w:rsidRDefault="009E57CF" w:rsidP="00F93A68">
      <w:pPr>
        <w:numPr>
          <w:ilvl w:val="0"/>
          <w:numId w:val="26"/>
        </w:numPr>
        <w:spacing w:before="120"/>
        <w:ind w:left="426"/>
        <w:jc w:val="both"/>
      </w:pPr>
      <w:proofErr w:type="gramStart"/>
      <w:r>
        <w:t>İnkı</w:t>
      </w:r>
      <w:r w:rsidR="00F93A68">
        <w:t>lap</w:t>
      </w:r>
      <w:proofErr w:type="gramEnd"/>
      <w:r w:rsidR="00F93A68">
        <w:t xml:space="preserve"> Tarihi ve Atatürkçülük dersinin </w:t>
      </w:r>
      <w:r w:rsidR="004C4659" w:rsidRPr="00E84D4E">
        <w:t>öğrenci merkezli ve görsel materyallerin çokça kullanıldığı bir ders olması kararı alınmıştır.</w:t>
      </w:r>
    </w:p>
    <w:p w:rsidR="00102848" w:rsidRPr="00E84D4E" w:rsidRDefault="009E57CF" w:rsidP="00F93A68">
      <w:pPr>
        <w:numPr>
          <w:ilvl w:val="0"/>
          <w:numId w:val="26"/>
        </w:numPr>
        <w:spacing w:before="120"/>
        <w:ind w:left="426"/>
        <w:jc w:val="both"/>
      </w:pPr>
      <w:r>
        <w:t>Ö</w:t>
      </w:r>
      <w:r w:rsidR="00102848" w:rsidRPr="00E84D4E">
        <w:t>ğrencilerin bilişim teknolojileri sınıfını aktif olarak kullanmaları kararı alınmıştır.</w:t>
      </w:r>
    </w:p>
    <w:p w:rsidR="00102848" w:rsidRPr="00E84D4E" w:rsidRDefault="00102848" w:rsidP="00F93A68">
      <w:pPr>
        <w:numPr>
          <w:ilvl w:val="0"/>
          <w:numId w:val="26"/>
        </w:numPr>
        <w:spacing w:before="120"/>
        <w:ind w:left="426"/>
        <w:jc w:val="both"/>
      </w:pPr>
      <w:r w:rsidRPr="00E84D4E">
        <w:t xml:space="preserve">Öğrencilerin test tekniğine alışması için mutlaka her ders sonunda </w:t>
      </w:r>
      <w:proofErr w:type="gramStart"/>
      <w:r w:rsidRPr="00E84D4E">
        <w:t>değerlendirme  testi</w:t>
      </w:r>
      <w:proofErr w:type="gramEnd"/>
      <w:r w:rsidRPr="00E84D4E">
        <w:t xml:space="preserve"> yapılması kararı alınmıştır.</w:t>
      </w:r>
    </w:p>
    <w:p w:rsidR="009E57CF" w:rsidRDefault="009E57CF" w:rsidP="00F93A68">
      <w:pPr>
        <w:numPr>
          <w:ilvl w:val="0"/>
          <w:numId w:val="26"/>
        </w:numPr>
        <w:spacing w:before="120"/>
        <w:ind w:left="426"/>
        <w:jc w:val="both"/>
      </w:pPr>
      <w:proofErr w:type="gramStart"/>
      <w:r>
        <w:t>İnkılap</w:t>
      </w:r>
      <w:proofErr w:type="gramEnd"/>
      <w:r>
        <w:t xml:space="preserve"> Tarihi ve Atatürkçülük dersi için her dönemde 2 sınav yapılması kararı alınmıştır.</w:t>
      </w:r>
    </w:p>
    <w:p w:rsidR="00102848" w:rsidRPr="00E84D4E" w:rsidRDefault="006E12B0" w:rsidP="00F93A68">
      <w:pPr>
        <w:numPr>
          <w:ilvl w:val="0"/>
          <w:numId w:val="26"/>
        </w:numPr>
        <w:spacing w:before="120"/>
        <w:ind w:left="426"/>
        <w:jc w:val="both"/>
      </w:pPr>
      <w:r w:rsidRPr="00E84D4E">
        <w:t>Sınavların öğrencilere bir hafta önceden duyurulması en geç 10 gün içinde sonuçlarının açıklanması kararı alınmıştır.</w:t>
      </w:r>
    </w:p>
    <w:p w:rsidR="006E12B0" w:rsidRPr="00E84D4E" w:rsidRDefault="006E12B0" w:rsidP="00F93A68">
      <w:pPr>
        <w:numPr>
          <w:ilvl w:val="0"/>
          <w:numId w:val="26"/>
        </w:numPr>
        <w:spacing w:before="120"/>
        <w:ind w:left="426"/>
        <w:jc w:val="both"/>
      </w:pPr>
      <w:r w:rsidRPr="00E84D4E">
        <w:t xml:space="preserve">Sınavlarda çoktan </w:t>
      </w:r>
      <w:proofErr w:type="gramStart"/>
      <w:r w:rsidRPr="00E84D4E">
        <w:t>seçmeli,esse</w:t>
      </w:r>
      <w:proofErr w:type="gramEnd"/>
      <w:r w:rsidRPr="00E84D4E">
        <w:t xml:space="preserve"> tipi,boşluk doldurma,doğru yanlış sorularına yer verilmesi  kararı alınmıştır.</w:t>
      </w:r>
    </w:p>
    <w:p w:rsidR="006E12B0" w:rsidRPr="00E84D4E" w:rsidRDefault="006E12B0" w:rsidP="00F93A68">
      <w:pPr>
        <w:numPr>
          <w:ilvl w:val="0"/>
          <w:numId w:val="26"/>
        </w:numPr>
        <w:spacing w:before="120"/>
        <w:ind w:left="426"/>
        <w:jc w:val="both"/>
      </w:pPr>
      <w:r w:rsidRPr="00E84D4E">
        <w:t xml:space="preserve">Öğrencilere performans görevlerinin mutlaka verilmesi </w:t>
      </w:r>
      <w:proofErr w:type="gramStart"/>
      <w:r w:rsidRPr="00E84D4E">
        <w:t>gerektiği,projelerin</w:t>
      </w:r>
      <w:proofErr w:type="gramEnd"/>
      <w:r w:rsidRPr="00E84D4E">
        <w:t xml:space="preserve"> ise şubat ayında verilip mayıs ayı başında toplanması kararı alınmıştır.</w:t>
      </w:r>
    </w:p>
    <w:p w:rsidR="006E12B0" w:rsidRPr="00E84D4E" w:rsidRDefault="006E12B0" w:rsidP="00F93A68">
      <w:pPr>
        <w:numPr>
          <w:ilvl w:val="0"/>
          <w:numId w:val="26"/>
        </w:numPr>
        <w:spacing w:before="120"/>
        <w:ind w:left="426"/>
        <w:jc w:val="both"/>
      </w:pPr>
      <w:r w:rsidRPr="00E84D4E">
        <w:t>Performans ve projelerin öğrencilere bilgiye ulaşma şekillerini kavratacak şekilde düzenlenmesi kararı alınmıştır.</w:t>
      </w:r>
    </w:p>
    <w:p w:rsidR="006E12B0" w:rsidRPr="00E84D4E" w:rsidRDefault="00FA18A2" w:rsidP="00F93A68">
      <w:pPr>
        <w:numPr>
          <w:ilvl w:val="0"/>
          <w:numId w:val="26"/>
        </w:numPr>
        <w:spacing w:before="120"/>
        <w:ind w:left="426"/>
        <w:jc w:val="both"/>
      </w:pPr>
      <w:r w:rsidRPr="00E84D4E">
        <w:t>Performans ve proje değerlendirmelerinin ölçeklerle yapılması bu ölçeklerin hangi kriterlere göre değerlendirme yaptığının öğrencilere tanıtılması kararı alınmıştır.</w:t>
      </w:r>
    </w:p>
    <w:p w:rsidR="00FA18A2" w:rsidRDefault="00FA18A2" w:rsidP="00F93A68">
      <w:pPr>
        <w:spacing w:before="120"/>
        <w:jc w:val="both"/>
      </w:pPr>
    </w:p>
    <w:p w:rsidR="00E26E69" w:rsidRDefault="00E26E69" w:rsidP="00155C1B">
      <w:pPr>
        <w:jc w:val="both"/>
      </w:pPr>
    </w:p>
    <w:p w:rsidR="00E26E69" w:rsidRDefault="00E26E69" w:rsidP="00155C1B">
      <w:pPr>
        <w:jc w:val="both"/>
      </w:pPr>
    </w:p>
    <w:p w:rsidR="00155C1B" w:rsidRDefault="00155C1B" w:rsidP="00155C1B">
      <w:pPr>
        <w:jc w:val="both"/>
      </w:pPr>
    </w:p>
    <w:p w:rsidR="00155C1B" w:rsidRPr="00E84D4E" w:rsidRDefault="00155C1B" w:rsidP="00155C1B">
      <w:pPr>
        <w:jc w:val="both"/>
      </w:pPr>
    </w:p>
    <w:p w:rsidR="00FA18A2" w:rsidRPr="004833DB" w:rsidRDefault="00155C1B" w:rsidP="00155C1B">
      <w:pPr>
        <w:jc w:val="both"/>
        <w:rPr>
          <w:b/>
        </w:rPr>
      </w:pPr>
      <w:r>
        <w:t xml:space="preserve">                                                                                                  </w:t>
      </w:r>
      <w:r w:rsidR="004833DB">
        <w:t xml:space="preserve">                           </w:t>
      </w:r>
      <w:r w:rsidR="004833DB" w:rsidRPr="004833DB">
        <w:rPr>
          <w:b/>
        </w:rPr>
        <w:t>07.09.2011</w:t>
      </w:r>
    </w:p>
    <w:p w:rsidR="00FA18A2" w:rsidRPr="004833DB" w:rsidRDefault="004833DB" w:rsidP="00155C1B">
      <w:pPr>
        <w:jc w:val="both"/>
        <w:rPr>
          <w:b/>
        </w:rPr>
      </w:pPr>
      <w:r>
        <w:rPr>
          <w:b/>
        </w:rPr>
        <w:t xml:space="preserve">          </w:t>
      </w:r>
      <w:r w:rsidR="0060420A">
        <w:rPr>
          <w:b/>
        </w:rPr>
        <w:t>Ahmet TEKTAŞ</w:t>
      </w:r>
      <w:r w:rsidR="00FA18A2" w:rsidRPr="004833DB">
        <w:rPr>
          <w:b/>
        </w:rPr>
        <w:t xml:space="preserve">                                                              </w:t>
      </w:r>
      <w:r w:rsidR="0060420A">
        <w:rPr>
          <w:b/>
        </w:rPr>
        <w:t xml:space="preserve">            </w:t>
      </w:r>
      <w:r>
        <w:rPr>
          <w:b/>
        </w:rPr>
        <w:t xml:space="preserve">  </w:t>
      </w:r>
      <w:r w:rsidR="00FA18A2" w:rsidRPr="004833DB">
        <w:rPr>
          <w:b/>
        </w:rPr>
        <w:t xml:space="preserve">  </w:t>
      </w:r>
      <w:r w:rsidR="0060420A">
        <w:rPr>
          <w:b/>
        </w:rPr>
        <w:t>Erdal KARAKAYA</w:t>
      </w:r>
    </w:p>
    <w:p w:rsidR="00FA18A2" w:rsidRPr="004833DB" w:rsidRDefault="00FA18A2" w:rsidP="00155C1B">
      <w:pPr>
        <w:jc w:val="both"/>
        <w:rPr>
          <w:b/>
        </w:rPr>
      </w:pPr>
      <w:r w:rsidRPr="004833DB">
        <w:rPr>
          <w:b/>
        </w:rPr>
        <w:t xml:space="preserve">Sosyal Bilgiler Öğretmeni                                                     </w:t>
      </w:r>
      <w:r w:rsidR="004833DB" w:rsidRPr="004833DB">
        <w:rPr>
          <w:b/>
        </w:rPr>
        <w:t xml:space="preserve">        </w:t>
      </w:r>
      <w:r w:rsidR="004833DB">
        <w:rPr>
          <w:b/>
        </w:rPr>
        <w:t xml:space="preserve">                 </w:t>
      </w:r>
      <w:r w:rsidR="004833DB" w:rsidRPr="004833DB">
        <w:rPr>
          <w:b/>
        </w:rPr>
        <w:t xml:space="preserve"> Okul Müdürü</w:t>
      </w:r>
    </w:p>
    <w:p w:rsidR="004C4659" w:rsidRPr="004833DB" w:rsidRDefault="004C4659" w:rsidP="00155C1B">
      <w:pPr>
        <w:jc w:val="both"/>
        <w:rPr>
          <w:b/>
        </w:rPr>
      </w:pPr>
    </w:p>
    <w:p w:rsidR="007463BC" w:rsidRPr="00E84D4E" w:rsidRDefault="007463BC" w:rsidP="00E84D4E">
      <w:pPr>
        <w:jc w:val="right"/>
      </w:pPr>
    </w:p>
    <w:p w:rsidR="007463BC" w:rsidRPr="00E84D4E" w:rsidRDefault="007463BC" w:rsidP="00E84D4E">
      <w:pPr>
        <w:jc w:val="right"/>
      </w:pPr>
    </w:p>
    <w:p w:rsidR="007463BC" w:rsidRPr="00E84D4E" w:rsidRDefault="007463BC" w:rsidP="00E84D4E">
      <w:pPr>
        <w:jc w:val="right"/>
      </w:pPr>
    </w:p>
    <w:p w:rsidR="007463BC" w:rsidRPr="00E84D4E" w:rsidRDefault="007463BC" w:rsidP="00E84D4E">
      <w:pPr>
        <w:jc w:val="right"/>
      </w:pPr>
    </w:p>
    <w:p w:rsidR="007463BC" w:rsidRPr="00E84D4E" w:rsidRDefault="007463BC" w:rsidP="00AD2D54"/>
    <w:sectPr w:rsidR="007463BC" w:rsidRPr="00E84D4E" w:rsidSect="003D5A8D">
      <w:pgSz w:w="11906" w:h="16838"/>
      <w:pgMar w:top="1078" w:right="1417" w:bottom="143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1FF" w:rsidRDefault="00FE31FF" w:rsidP="009E57CF">
      <w:r>
        <w:separator/>
      </w:r>
    </w:p>
  </w:endnote>
  <w:endnote w:type="continuationSeparator" w:id="0">
    <w:p w:rsidR="00FE31FF" w:rsidRDefault="00FE31FF" w:rsidP="009E57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1FF" w:rsidRDefault="00FE31FF" w:rsidP="009E57CF">
      <w:r>
        <w:separator/>
      </w:r>
    </w:p>
  </w:footnote>
  <w:footnote w:type="continuationSeparator" w:id="0">
    <w:p w:rsidR="00FE31FF" w:rsidRDefault="00FE31FF" w:rsidP="009E57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32ACC"/>
    <w:multiLevelType w:val="hybridMultilevel"/>
    <w:tmpl w:val="226CD76C"/>
    <w:lvl w:ilvl="0" w:tplc="00541890">
      <w:start w:val="1"/>
      <w:numFmt w:val="decimal"/>
      <w:lvlText w:val="%1."/>
      <w:lvlJc w:val="left"/>
      <w:pPr>
        <w:tabs>
          <w:tab w:val="num" w:pos="600"/>
        </w:tabs>
        <w:ind w:left="600" w:hanging="360"/>
      </w:pPr>
      <w:rPr>
        <w:rFonts w:ascii="Times New Roman" w:eastAsia="Times New Roman" w:hAnsi="Times New Roman" w:cs="Times New Roman"/>
        <w:b/>
        <w:color w:val="FF0000"/>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
    <w:nsid w:val="07DC2506"/>
    <w:multiLevelType w:val="hybridMultilevel"/>
    <w:tmpl w:val="45C89636"/>
    <w:lvl w:ilvl="0" w:tplc="0172C260">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0ACA1351"/>
    <w:multiLevelType w:val="hybridMultilevel"/>
    <w:tmpl w:val="55866208"/>
    <w:lvl w:ilvl="0" w:tplc="041F0001">
      <w:start w:val="1"/>
      <w:numFmt w:val="bullet"/>
      <w:lvlText w:val=""/>
      <w:lvlJc w:val="left"/>
      <w:pPr>
        <w:tabs>
          <w:tab w:val="num" w:pos="720"/>
        </w:tabs>
        <w:ind w:left="720" w:hanging="360"/>
      </w:pPr>
      <w:rPr>
        <w:rFonts w:ascii="Symbol" w:hAnsi="Symbol" w:hint="default"/>
      </w:rPr>
    </w:lvl>
    <w:lvl w:ilvl="1" w:tplc="E33030FA">
      <w:numFmt w:val="bullet"/>
      <w:lvlText w:val="-"/>
      <w:lvlJc w:val="left"/>
      <w:pPr>
        <w:tabs>
          <w:tab w:val="num" w:pos="1440"/>
        </w:tabs>
        <w:ind w:left="1440" w:hanging="360"/>
      </w:pPr>
      <w:rPr>
        <w:rFonts w:ascii="Times New Roman" w:eastAsia="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0FEC7CB8"/>
    <w:multiLevelType w:val="hybridMultilevel"/>
    <w:tmpl w:val="0464BD14"/>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11F237A2"/>
    <w:multiLevelType w:val="hybridMultilevel"/>
    <w:tmpl w:val="DEAE3C8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1CF17011"/>
    <w:multiLevelType w:val="hybridMultilevel"/>
    <w:tmpl w:val="1DDA8220"/>
    <w:lvl w:ilvl="0" w:tplc="8A928358">
      <w:start w:val="1"/>
      <w:numFmt w:val="decimal"/>
      <w:lvlText w:val="%1."/>
      <w:lvlJc w:val="left"/>
      <w:pPr>
        <w:ind w:left="644" w:hanging="360"/>
      </w:pPr>
      <w:rPr>
        <w:rFonts w:hint="default"/>
        <w:b/>
        <w:sz w:val="28"/>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
    <w:nsid w:val="219F0694"/>
    <w:multiLevelType w:val="singleLevel"/>
    <w:tmpl w:val="455A1A5A"/>
    <w:lvl w:ilvl="0">
      <w:start w:val="1"/>
      <w:numFmt w:val="decimal"/>
      <w:lvlText w:val="%1."/>
      <w:lvlJc w:val="left"/>
      <w:pPr>
        <w:tabs>
          <w:tab w:val="num" w:pos="0"/>
        </w:tabs>
        <w:ind w:left="360" w:hanging="360"/>
      </w:pPr>
      <w:rPr>
        <w:rFonts w:hint="default"/>
      </w:rPr>
    </w:lvl>
  </w:abstractNum>
  <w:abstractNum w:abstractNumId="7">
    <w:nsid w:val="243C3F34"/>
    <w:multiLevelType w:val="hybridMultilevel"/>
    <w:tmpl w:val="216A5080"/>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273710EE"/>
    <w:multiLevelType w:val="hybridMultilevel"/>
    <w:tmpl w:val="5CA219B0"/>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
    <w:nsid w:val="2CA14B7C"/>
    <w:multiLevelType w:val="hybridMultilevel"/>
    <w:tmpl w:val="2F4A8E82"/>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nsid w:val="2CAA2E4B"/>
    <w:multiLevelType w:val="hybridMultilevel"/>
    <w:tmpl w:val="82CA28A6"/>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nsid w:val="2D4F7262"/>
    <w:multiLevelType w:val="hybridMultilevel"/>
    <w:tmpl w:val="EAA0A140"/>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351F1D69"/>
    <w:multiLevelType w:val="hybridMultilevel"/>
    <w:tmpl w:val="FA041410"/>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3BB5473E"/>
    <w:multiLevelType w:val="multilevel"/>
    <w:tmpl w:val="226CD76C"/>
    <w:lvl w:ilvl="0">
      <w:start w:val="1"/>
      <w:numFmt w:val="decimal"/>
      <w:lvlText w:val="%1."/>
      <w:lvlJc w:val="left"/>
      <w:pPr>
        <w:tabs>
          <w:tab w:val="num" w:pos="600"/>
        </w:tabs>
        <w:ind w:left="600" w:hanging="360"/>
      </w:pPr>
      <w:rPr>
        <w:rFonts w:ascii="Times New Roman" w:eastAsia="Times New Roman" w:hAnsi="Times New Roman" w:cs="Times New Roman"/>
        <w:b/>
        <w:color w:val="FF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BC776D4"/>
    <w:multiLevelType w:val="hybridMultilevel"/>
    <w:tmpl w:val="C77429D6"/>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nsid w:val="3FC70695"/>
    <w:multiLevelType w:val="hybridMultilevel"/>
    <w:tmpl w:val="55D0933C"/>
    <w:lvl w:ilvl="0" w:tplc="A544A0F6">
      <w:start w:val="4"/>
      <w:numFmt w:val="decimal"/>
      <w:lvlText w:val="%1."/>
      <w:lvlJc w:val="left"/>
      <w:pPr>
        <w:ind w:left="720" w:hanging="360"/>
      </w:pPr>
      <w:rPr>
        <w:rFonts w:ascii="Times New Roman" w:hAnsi="Times New Roman" w:cs="Times New Roman" w:hint="default"/>
        <w:b/>
        <w:color w:val="00000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40CC0118"/>
    <w:multiLevelType w:val="hybridMultilevel"/>
    <w:tmpl w:val="B3684FBA"/>
    <w:lvl w:ilvl="0" w:tplc="23B65C3C">
      <w:start w:val="1"/>
      <w:numFmt w:val="decimal"/>
      <w:lvlText w:val="%1."/>
      <w:lvlJc w:val="left"/>
      <w:pPr>
        <w:tabs>
          <w:tab w:val="num" w:pos="720"/>
        </w:tabs>
        <w:ind w:left="720" w:hanging="360"/>
      </w:pPr>
      <w:rPr>
        <w:rFonts w:hint="default"/>
        <w:b/>
        <w:sz w:val="24"/>
        <w:szCs w:val="24"/>
      </w:rPr>
    </w:lvl>
    <w:lvl w:ilvl="1" w:tplc="5C1AD31C">
      <w:start w:val="1"/>
      <w:numFmt w:val="lowerLetter"/>
      <w:lvlText w:val="%2."/>
      <w:lvlJc w:val="left"/>
      <w:pPr>
        <w:tabs>
          <w:tab w:val="num" w:pos="1440"/>
        </w:tabs>
        <w:ind w:left="1440" w:hanging="360"/>
      </w:pPr>
      <w:rPr>
        <w:rFonts w:hint="default"/>
      </w:rPr>
    </w:lvl>
    <w:lvl w:ilvl="2" w:tplc="307AFE2A">
      <w:start w:val="1"/>
      <w:numFmt w:val="upperRoman"/>
      <w:lvlText w:val="%3."/>
      <w:lvlJc w:val="left"/>
      <w:pPr>
        <w:tabs>
          <w:tab w:val="num" w:pos="2700"/>
        </w:tabs>
        <w:ind w:left="2700" w:hanging="720"/>
      </w:pPr>
      <w:rPr>
        <w:rFonts w:hint="default"/>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nsid w:val="40E603D4"/>
    <w:multiLevelType w:val="hybridMultilevel"/>
    <w:tmpl w:val="2C7AA982"/>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
    <w:nsid w:val="419B21B6"/>
    <w:multiLevelType w:val="hybridMultilevel"/>
    <w:tmpl w:val="FB4C5346"/>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
    <w:nsid w:val="4E3C1132"/>
    <w:multiLevelType w:val="hybridMultilevel"/>
    <w:tmpl w:val="A31A8666"/>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
    <w:nsid w:val="4F7614CE"/>
    <w:multiLevelType w:val="hybridMultilevel"/>
    <w:tmpl w:val="1AD6D59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
    <w:nsid w:val="52380233"/>
    <w:multiLevelType w:val="hybridMultilevel"/>
    <w:tmpl w:val="FD48646A"/>
    <w:lvl w:ilvl="0" w:tplc="D83E4F10">
      <w:start w:val="1"/>
      <w:numFmt w:val="upperLetter"/>
      <w:lvlText w:val="%1)"/>
      <w:lvlJc w:val="left"/>
      <w:pPr>
        <w:tabs>
          <w:tab w:val="num" w:pos="357"/>
        </w:tabs>
        <w:ind w:left="0" w:firstLine="0"/>
      </w:pPr>
      <w:rPr>
        <w:rFonts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nsid w:val="57A40187"/>
    <w:multiLevelType w:val="hybridMultilevel"/>
    <w:tmpl w:val="9566D510"/>
    <w:lvl w:ilvl="0" w:tplc="A544A0F6">
      <w:start w:val="4"/>
      <w:numFmt w:val="decimal"/>
      <w:lvlText w:val="%1."/>
      <w:lvlJc w:val="left"/>
      <w:pPr>
        <w:ind w:left="720" w:hanging="360"/>
      </w:pPr>
      <w:rPr>
        <w:rFonts w:ascii="Times New Roman" w:hAnsi="Times New Roman" w:cs="Times New Roman" w:hint="default"/>
        <w:b/>
        <w:color w:val="00000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58F85F83"/>
    <w:multiLevelType w:val="hybridMultilevel"/>
    <w:tmpl w:val="BA701524"/>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4">
    <w:nsid w:val="623C5A5F"/>
    <w:multiLevelType w:val="hybridMultilevel"/>
    <w:tmpl w:val="8F8A0C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672C4829"/>
    <w:multiLevelType w:val="hybridMultilevel"/>
    <w:tmpl w:val="43A450A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nsid w:val="688502B3"/>
    <w:multiLevelType w:val="hybridMultilevel"/>
    <w:tmpl w:val="9830EDF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7">
    <w:nsid w:val="691F1415"/>
    <w:multiLevelType w:val="hybridMultilevel"/>
    <w:tmpl w:val="5A76D5FC"/>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8">
    <w:nsid w:val="69286E53"/>
    <w:multiLevelType w:val="multilevel"/>
    <w:tmpl w:val="226CD76C"/>
    <w:lvl w:ilvl="0">
      <w:start w:val="1"/>
      <w:numFmt w:val="decimal"/>
      <w:lvlText w:val="%1."/>
      <w:lvlJc w:val="left"/>
      <w:pPr>
        <w:tabs>
          <w:tab w:val="num" w:pos="600"/>
        </w:tabs>
        <w:ind w:left="600" w:hanging="360"/>
      </w:pPr>
      <w:rPr>
        <w:rFonts w:ascii="Times New Roman" w:eastAsia="Times New Roman" w:hAnsi="Times New Roman" w:cs="Times New Roman"/>
        <w:b/>
        <w:color w:val="FF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9301CE7"/>
    <w:multiLevelType w:val="hybridMultilevel"/>
    <w:tmpl w:val="FD401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6C1A7F66"/>
    <w:multiLevelType w:val="hybridMultilevel"/>
    <w:tmpl w:val="4404C446"/>
    <w:lvl w:ilvl="0" w:tplc="041F000F">
      <w:start w:val="6"/>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1">
    <w:nsid w:val="71D11CD4"/>
    <w:multiLevelType w:val="hybridMultilevel"/>
    <w:tmpl w:val="34ECCEEC"/>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2">
    <w:nsid w:val="741A505A"/>
    <w:multiLevelType w:val="hybridMultilevel"/>
    <w:tmpl w:val="839C9E32"/>
    <w:lvl w:ilvl="0" w:tplc="041F0001">
      <w:start w:val="1"/>
      <w:numFmt w:val="bullet"/>
      <w:lvlText w:val=""/>
      <w:lvlJc w:val="left"/>
      <w:pPr>
        <w:tabs>
          <w:tab w:val="num" w:pos="720"/>
        </w:tabs>
        <w:ind w:left="720" w:hanging="360"/>
      </w:pPr>
      <w:rPr>
        <w:rFonts w:ascii="Symbol" w:hAnsi="Symbol" w:hint="default"/>
      </w:rPr>
    </w:lvl>
    <w:lvl w:ilvl="1" w:tplc="E33030FA">
      <w:numFmt w:val="bullet"/>
      <w:lvlText w:val="-"/>
      <w:lvlJc w:val="left"/>
      <w:pPr>
        <w:tabs>
          <w:tab w:val="num" w:pos="1440"/>
        </w:tabs>
        <w:ind w:left="1440" w:hanging="360"/>
      </w:pPr>
      <w:rPr>
        <w:rFonts w:ascii="Times New Roman" w:eastAsia="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3">
    <w:nsid w:val="757A0DCE"/>
    <w:multiLevelType w:val="hybridMultilevel"/>
    <w:tmpl w:val="7B8632A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4">
    <w:nsid w:val="79D06F3F"/>
    <w:multiLevelType w:val="hybridMultilevel"/>
    <w:tmpl w:val="DFF2E460"/>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5">
    <w:nsid w:val="7AF134D9"/>
    <w:multiLevelType w:val="hybridMultilevel"/>
    <w:tmpl w:val="720CA2CA"/>
    <w:lvl w:ilvl="0" w:tplc="041F0001">
      <w:start w:val="1"/>
      <w:numFmt w:val="bullet"/>
      <w:lvlText w:val=""/>
      <w:lvlJc w:val="left"/>
      <w:pPr>
        <w:tabs>
          <w:tab w:val="num" w:pos="720"/>
        </w:tabs>
        <w:ind w:left="720" w:hanging="360"/>
      </w:pPr>
      <w:rPr>
        <w:rFonts w:ascii="Symbol" w:hAnsi="Symbol"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6">
    <w:nsid w:val="7C4248ED"/>
    <w:multiLevelType w:val="hybridMultilevel"/>
    <w:tmpl w:val="F7B0CD5A"/>
    <w:lvl w:ilvl="0" w:tplc="041F0005">
      <w:start w:val="1"/>
      <w:numFmt w:val="bullet"/>
      <w:lvlText w:val=""/>
      <w:lvlJc w:val="left"/>
      <w:pPr>
        <w:tabs>
          <w:tab w:val="num" w:pos="720"/>
        </w:tabs>
        <w:ind w:left="720" w:hanging="360"/>
      </w:pPr>
      <w:rPr>
        <w:rFonts w:ascii="Wingdings" w:hAnsi="Wingdings" w:hint="default"/>
      </w:rPr>
    </w:lvl>
    <w:lvl w:ilvl="1" w:tplc="041F0005">
      <w:start w:val="1"/>
      <w:numFmt w:val="bullet"/>
      <w:lvlText w:val=""/>
      <w:lvlJc w:val="left"/>
      <w:pPr>
        <w:tabs>
          <w:tab w:val="num" w:pos="1440"/>
        </w:tabs>
        <w:ind w:left="1440" w:hanging="360"/>
      </w:pPr>
      <w:rPr>
        <w:rFonts w:ascii="Wingdings" w:hAnsi="Wingding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7">
    <w:nsid w:val="7CFA6404"/>
    <w:multiLevelType w:val="hybridMultilevel"/>
    <w:tmpl w:val="51CEDA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7E0C643B"/>
    <w:multiLevelType w:val="hybridMultilevel"/>
    <w:tmpl w:val="9176E73A"/>
    <w:lvl w:ilvl="0" w:tplc="8A928358">
      <w:start w:val="1"/>
      <w:numFmt w:val="decimal"/>
      <w:lvlText w:val="%1."/>
      <w:lvlJc w:val="left"/>
      <w:pPr>
        <w:tabs>
          <w:tab w:val="num" w:pos="284"/>
        </w:tabs>
        <w:ind w:left="0" w:firstLine="0"/>
      </w:pPr>
      <w:rPr>
        <w:rFonts w:hint="default"/>
        <w:b/>
        <w:sz w:val="28"/>
      </w:rPr>
    </w:lvl>
    <w:lvl w:ilvl="1" w:tplc="041F000F">
      <w:start w:val="1"/>
      <w:numFmt w:val="decimal"/>
      <w:lvlText w:val="%2."/>
      <w:lvlJc w:val="left"/>
      <w:pPr>
        <w:tabs>
          <w:tab w:val="num" w:pos="1440"/>
        </w:tabs>
        <w:ind w:left="1440" w:hanging="36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0"/>
  </w:num>
  <w:num w:numId="4">
    <w:abstractNumId w:val="13"/>
  </w:num>
  <w:num w:numId="5">
    <w:abstractNumId w:val="3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0"/>
  </w:num>
  <w:num w:numId="9">
    <w:abstractNumId w:val="21"/>
  </w:num>
  <w:num w:numId="10">
    <w:abstractNumId w:val="11"/>
  </w:num>
  <w:num w:numId="11">
    <w:abstractNumId w:val="36"/>
  </w:num>
  <w:num w:numId="12">
    <w:abstractNumId w:val="7"/>
  </w:num>
  <w:num w:numId="13">
    <w:abstractNumId w:val="8"/>
  </w:num>
  <w:num w:numId="14">
    <w:abstractNumId w:val="17"/>
  </w:num>
  <w:num w:numId="15">
    <w:abstractNumId w:val="34"/>
  </w:num>
  <w:num w:numId="16">
    <w:abstractNumId w:val="18"/>
  </w:num>
  <w:num w:numId="17">
    <w:abstractNumId w:val="12"/>
  </w:num>
  <w:num w:numId="18">
    <w:abstractNumId w:val="16"/>
  </w:num>
  <w:num w:numId="19">
    <w:abstractNumId w:val="35"/>
  </w:num>
  <w:num w:numId="20">
    <w:abstractNumId w:val="6"/>
    <w:lvlOverride w:ilvl="0">
      <w:lvl w:ilvl="0">
        <w:start w:val="8"/>
        <w:numFmt w:val="decimal"/>
        <w:lvlText w:val="%1."/>
        <w:legacy w:legacy="1" w:legacySpace="0" w:legacyIndent="360"/>
        <w:lvlJc w:val="left"/>
        <w:pPr>
          <w:ind w:left="360" w:hanging="360"/>
        </w:pPr>
      </w:lvl>
    </w:lvlOverride>
  </w:num>
  <w:num w:numId="21">
    <w:abstractNumId w:val="6"/>
    <w:lvlOverride w:ilvl="0">
      <w:lvl w:ilvl="0">
        <w:start w:val="9"/>
        <w:numFmt w:val="decimal"/>
        <w:lvlText w:val="%1."/>
        <w:legacy w:legacy="1" w:legacySpace="0" w:legacyIndent="360"/>
        <w:lvlJc w:val="left"/>
        <w:pPr>
          <w:ind w:left="360" w:hanging="360"/>
        </w:pPr>
      </w:lvl>
    </w:lvlOverride>
  </w:num>
  <w:num w:numId="22">
    <w:abstractNumId w:val="22"/>
  </w:num>
  <w:num w:numId="23">
    <w:abstractNumId w:val="32"/>
  </w:num>
  <w:num w:numId="24">
    <w:abstractNumId w:val="29"/>
  </w:num>
  <w:num w:numId="25">
    <w:abstractNumId w:val="15"/>
  </w:num>
  <w:num w:numId="26">
    <w:abstractNumId w:val="5"/>
  </w:num>
  <w:num w:numId="27">
    <w:abstractNumId w:val="25"/>
  </w:num>
  <w:num w:numId="28">
    <w:abstractNumId w:val="33"/>
  </w:num>
  <w:num w:numId="29">
    <w:abstractNumId w:val="3"/>
  </w:num>
  <w:num w:numId="30">
    <w:abstractNumId w:val="4"/>
  </w:num>
  <w:num w:numId="31">
    <w:abstractNumId w:val="26"/>
  </w:num>
  <w:num w:numId="32">
    <w:abstractNumId w:val="10"/>
  </w:num>
  <w:num w:numId="33">
    <w:abstractNumId w:val="31"/>
  </w:num>
  <w:num w:numId="34">
    <w:abstractNumId w:val="27"/>
  </w:num>
  <w:num w:numId="35">
    <w:abstractNumId w:val="23"/>
  </w:num>
  <w:num w:numId="36">
    <w:abstractNumId w:val="14"/>
  </w:num>
  <w:num w:numId="37">
    <w:abstractNumId w:val="9"/>
  </w:num>
  <w:num w:numId="38">
    <w:abstractNumId w:val="19"/>
  </w:num>
  <w:num w:numId="39">
    <w:abstractNumId w:val="20"/>
  </w:num>
  <w:num w:numId="40">
    <w:abstractNumId w:val="37"/>
  </w:num>
  <w:num w:numId="4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851"/>
  <w:hyphenationZone w:val="425"/>
  <w:characterSpacingControl w:val="doNotCompress"/>
  <w:footnotePr>
    <w:footnote w:id="-1"/>
    <w:footnote w:id="0"/>
  </w:footnotePr>
  <w:endnotePr>
    <w:endnote w:id="-1"/>
    <w:endnote w:id="0"/>
  </w:endnotePr>
  <w:compat/>
  <w:rsids>
    <w:rsidRoot w:val="006E2705"/>
    <w:rsid w:val="00001332"/>
    <w:rsid w:val="000159E6"/>
    <w:rsid w:val="00036DF1"/>
    <w:rsid w:val="000605CD"/>
    <w:rsid w:val="0007702D"/>
    <w:rsid w:val="000A6ACB"/>
    <w:rsid w:val="000C5340"/>
    <w:rsid w:val="000E7F21"/>
    <w:rsid w:val="00102848"/>
    <w:rsid w:val="00155C1B"/>
    <w:rsid w:val="00194757"/>
    <w:rsid w:val="001A3669"/>
    <w:rsid w:val="001A4425"/>
    <w:rsid w:val="001B2DF8"/>
    <w:rsid w:val="00251C4E"/>
    <w:rsid w:val="002C062E"/>
    <w:rsid w:val="003675D7"/>
    <w:rsid w:val="0039281C"/>
    <w:rsid w:val="003D5A8D"/>
    <w:rsid w:val="0040153C"/>
    <w:rsid w:val="00425325"/>
    <w:rsid w:val="00457DBC"/>
    <w:rsid w:val="004833DB"/>
    <w:rsid w:val="004B0FB2"/>
    <w:rsid w:val="004C4659"/>
    <w:rsid w:val="004F506A"/>
    <w:rsid w:val="00533D1C"/>
    <w:rsid w:val="00541E2B"/>
    <w:rsid w:val="00551CEF"/>
    <w:rsid w:val="00597B1B"/>
    <w:rsid w:val="005D13C7"/>
    <w:rsid w:val="005E33A5"/>
    <w:rsid w:val="005E41A6"/>
    <w:rsid w:val="0060420A"/>
    <w:rsid w:val="006046CE"/>
    <w:rsid w:val="0061311F"/>
    <w:rsid w:val="00631574"/>
    <w:rsid w:val="006537D3"/>
    <w:rsid w:val="0065795C"/>
    <w:rsid w:val="006A1F57"/>
    <w:rsid w:val="006C5ADA"/>
    <w:rsid w:val="006D062C"/>
    <w:rsid w:val="006D4791"/>
    <w:rsid w:val="006D6D03"/>
    <w:rsid w:val="006E12B0"/>
    <w:rsid w:val="006E2705"/>
    <w:rsid w:val="00710535"/>
    <w:rsid w:val="007175A5"/>
    <w:rsid w:val="00717A2F"/>
    <w:rsid w:val="00731195"/>
    <w:rsid w:val="00735782"/>
    <w:rsid w:val="00744645"/>
    <w:rsid w:val="007463BC"/>
    <w:rsid w:val="00746434"/>
    <w:rsid w:val="0079130A"/>
    <w:rsid w:val="007C17D3"/>
    <w:rsid w:val="007F5064"/>
    <w:rsid w:val="008420F1"/>
    <w:rsid w:val="00870D7C"/>
    <w:rsid w:val="00884C77"/>
    <w:rsid w:val="008A3FB8"/>
    <w:rsid w:val="008B6722"/>
    <w:rsid w:val="008C3E6D"/>
    <w:rsid w:val="008F35DD"/>
    <w:rsid w:val="008F3F9F"/>
    <w:rsid w:val="009000D9"/>
    <w:rsid w:val="00914A7C"/>
    <w:rsid w:val="00955CCF"/>
    <w:rsid w:val="009937BB"/>
    <w:rsid w:val="009A04CD"/>
    <w:rsid w:val="009A7E94"/>
    <w:rsid w:val="009B345E"/>
    <w:rsid w:val="009C225C"/>
    <w:rsid w:val="009D130B"/>
    <w:rsid w:val="009E57CF"/>
    <w:rsid w:val="00A2765A"/>
    <w:rsid w:val="00A853A9"/>
    <w:rsid w:val="00AC7D71"/>
    <w:rsid w:val="00AD2D54"/>
    <w:rsid w:val="00AE072A"/>
    <w:rsid w:val="00B04DA9"/>
    <w:rsid w:val="00BB523B"/>
    <w:rsid w:val="00BC42C8"/>
    <w:rsid w:val="00BD3EC5"/>
    <w:rsid w:val="00BD54B0"/>
    <w:rsid w:val="00C11898"/>
    <w:rsid w:val="00C51F63"/>
    <w:rsid w:val="00C93D3B"/>
    <w:rsid w:val="00CA2FA4"/>
    <w:rsid w:val="00D40DD7"/>
    <w:rsid w:val="00D7240E"/>
    <w:rsid w:val="00D81476"/>
    <w:rsid w:val="00D966CA"/>
    <w:rsid w:val="00DB7B39"/>
    <w:rsid w:val="00E26E69"/>
    <w:rsid w:val="00E82229"/>
    <w:rsid w:val="00E84D4E"/>
    <w:rsid w:val="00EF7D66"/>
    <w:rsid w:val="00F40EB0"/>
    <w:rsid w:val="00F93A68"/>
    <w:rsid w:val="00FA18A2"/>
    <w:rsid w:val="00FD2DEB"/>
    <w:rsid w:val="00FE31FF"/>
    <w:rsid w:val="00FE4C12"/>
    <w:rsid w:val="00FE7CC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59E6"/>
    <w:rPr>
      <w:sz w:val="24"/>
      <w:szCs w:val="24"/>
    </w:rPr>
  </w:style>
  <w:style w:type="paragraph" w:styleId="Balk2">
    <w:name w:val="heading 2"/>
    <w:basedOn w:val="Normal"/>
    <w:next w:val="Normal"/>
    <w:qFormat/>
    <w:rsid w:val="006E2705"/>
    <w:pPr>
      <w:keepNext/>
      <w:spacing w:before="240" w:after="60"/>
      <w:outlineLvl w:val="1"/>
    </w:pPr>
    <w:rPr>
      <w:rFonts w:ascii="Arial" w:hAnsi="Arial" w:cs="Arial"/>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57DBC"/>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lamaMetni">
    <w:name w:val="annotation text"/>
    <w:basedOn w:val="Normal"/>
    <w:semiHidden/>
    <w:rsid w:val="007175A5"/>
  </w:style>
  <w:style w:type="paragraph" w:styleId="GvdeMetni">
    <w:name w:val="Body Text"/>
    <w:basedOn w:val="Normal"/>
    <w:rsid w:val="000C5340"/>
    <w:rPr>
      <w:bCs/>
      <w:color w:val="000000"/>
      <w:sz w:val="16"/>
    </w:rPr>
  </w:style>
  <w:style w:type="paragraph" w:styleId="GvdeMetni2">
    <w:name w:val="Body Text 2"/>
    <w:basedOn w:val="Normal"/>
    <w:rsid w:val="00D7240E"/>
    <w:pPr>
      <w:spacing w:after="120" w:line="480" w:lineRule="auto"/>
    </w:pPr>
  </w:style>
  <w:style w:type="paragraph" w:customStyle="1" w:styleId="NormalSiyah">
    <w:name w:val="Normal + Siyah"/>
    <w:aliases w:val="İki Yana Yasla"/>
    <w:basedOn w:val="Normal"/>
    <w:rsid w:val="00036DF1"/>
    <w:pPr>
      <w:tabs>
        <w:tab w:val="left" w:pos="567"/>
      </w:tabs>
      <w:jc w:val="both"/>
    </w:pPr>
    <w:rPr>
      <w:color w:val="000000"/>
    </w:rPr>
  </w:style>
  <w:style w:type="character" w:customStyle="1" w:styleId="FontStyle18">
    <w:name w:val="Font Style18"/>
    <w:basedOn w:val="VarsaylanParagrafYazTipi"/>
    <w:rsid w:val="00CA2FA4"/>
    <w:rPr>
      <w:rFonts w:ascii="Arial" w:hAnsi="Arial" w:cs="Arial"/>
      <w:color w:val="000000"/>
      <w:sz w:val="20"/>
      <w:szCs w:val="20"/>
    </w:rPr>
  </w:style>
  <w:style w:type="paragraph" w:styleId="stbilgi">
    <w:name w:val="header"/>
    <w:basedOn w:val="Normal"/>
    <w:link w:val="stbilgiChar"/>
    <w:rsid w:val="009E57CF"/>
    <w:pPr>
      <w:tabs>
        <w:tab w:val="center" w:pos="4536"/>
        <w:tab w:val="right" w:pos="9072"/>
      </w:tabs>
    </w:pPr>
  </w:style>
  <w:style w:type="character" w:customStyle="1" w:styleId="stbilgiChar">
    <w:name w:val="Üstbilgi Char"/>
    <w:basedOn w:val="VarsaylanParagrafYazTipi"/>
    <w:link w:val="stbilgi"/>
    <w:rsid w:val="009E57CF"/>
    <w:rPr>
      <w:sz w:val="24"/>
      <w:szCs w:val="24"/>
    </w:rPr>
  </w:style>
  <w:style w:type="paragraph" w:styleId="Altbilgi">
    <w:name w:val="footer"/>
    <w:basedOn w:val="Normal"/>
    <w:link w:val="AltbilgiChar"/>
    <w:rsid w:val="009E57CF"/>
    <w:pPr>
      <w:tabs>
        <w:tab w:val="center" w:pos="4536"/>
        <w:tab w:val="right" w:pos="9072"/>
      </w:tabs>
    </w:pPr>
  </w:style>
  <w:style w:type="character" w:customStyle="1" w:styleId="AltbilgiChar">
    <w:name w:val="Altbilgi Char"/>
    <w:basedOn w:val="VarsaylanParagrafYazTipi"/>
    <w:link w:val="Altbilgi"/>
    <w:rsid w:val="009E57CF"/>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7</Pages>
  <Words>2554</Words>
  <Characters>14561</Characters>
  <Application>Microsoft Office Word</Application>
  <DocSecurity>0</DocSecurity>
  <Lines>121</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HOME</Company>
  <LinksUpToDate>false</LinksUpToDate>
  <CharactersWithSpaces>17081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Normal XP Sp3</dc:creator>
  <cp:lastModifiedBy>User</cp:lastModifiedBy>
  <cp:revision>12</cp:revision>
  <cp:lastPrinted>2010-10-20T16:18:00Z</cp:lastPrinted>
  <dcterms:created xsi:type="dcterms:W3CDTF">2010-10-17T18:14:00Z</dcterms:created>
  <dcterms:modified xsi:type="dcterms:W3CDTF">2011-11-14T22:11:00Z</dcterms:modified>
</cp:coreProperties>
</file>