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551"/>
        <w:gridCol w:w="312"/>
        <w:gridCol w:w="2555"/>
        <w:gridCol w:w="1669"/>
        <w:gridCol w:w="992"/>
        <w:gridCol w:w="2268"/>
        <w:gridCol w:w="1418"/>
        <w:gridCol w:w="1843"/>
        <w:gridCol w:w="2744"/>
      </w:tblGrid>
      <w:tr w:rsidR="006160E3" w:rsidRPr="00A911FE" w:rsidTr="00C645F5">
        <w:trPr>
          <w:cantSplit/>
          <w:trHeight w:val="457"/>
          <w:jc w:val="center"/>
        </w:trPr>
        <w:tc>
          <w:tcPr>
            <w:tcW w:w="1305" w:type="dxa"/>
            <w:gridSpan w:val="3"/>
            <w:shd w:val="clear" w:color="auto" w:fill="auto"/>
            <w:vAlign w:val="center"/>
          </w:tcPr>
          <w:p w:rsidR="006160E3" w:rsidRPr="00A911FE" w:rsidRDefault="006160E3" w:rsidP="009B3E4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bookmarkStart w:id="0" w:name="_GoBack"/>
            <w:r w:rsidRPr="00A911FE">
              <w:rPr>
                <w:rFonts w:asciiTheme="minorHAnsi" w:hAnsiTheme="minorHAnsi"/>
                <w:b/>
                <w:sz w:val="22"/>
                <w:szCs w:val="22"/>
              </w:rPr>
              <w:t>SÜRE</w:t>
            </w:r>
          </w:p>
        </w:tc>
        <w:tc>
          <w:tcPr>
            <w:tcW w:w="13489" w:type="dxa"/>
            <w:gridSpan w:val="7"/>
            <w:shd w:val="clear" w:color="auto" w:fill="auto"/>
            <w:vAlign w:val="center"/>
          </w:tcPr>
          <w:p w:rsidR="006160E3" w:rsidRPr="00A911FE" w:rsidRDefault="006160E3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 BİREY VE TOPLUM</w:t>
            </w:r>
            <w:r w:rsidR="00A20963" w:rsidRPr="00A911FE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- İLETİŞİM VE İNSAN İLİŞKİLERİ</w:t>
            </w:r>
            <w:r w:rsidRPr="00A911FE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            </w:t>
            </w:r>
          </w:p>
        </w:tc>
      </w:tr>
      <w:tr w:rsidR="005E599D" w:rsidRPr="00A911FE" w:rsidTr="00C645F5">
        <w:trPr>
          <w:cantSplit/>
          <w:trHeight w:val="819"/>
          <w:jc w:val="center"/>
        </w:trPr>
        <w:tc>
          <w:tcPr>
            <w:tcW w:w="442" w:type="dxa"/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312" w:type="dxa"/>
            <w:shd w:val="clear" w:color="auto" w:fill="auto"/>
            <w:textDirection w:val="btLr"/>
          </w:tcPr>
          <w:p w:rsidR="005E599D" w:rsidRPr="00A911FE" w:rsidRDefault="005E599D" w:rsidP="00525D3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</w:t>
            </w:r>
          </w:p>
          <w:p w:rsidR="00525D3C" w:rsidRPr="00A911FE" w:rsidRDefault="00525D3C" w:rsidP="00525D3C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5E599D" w:rsidRPr="00A911FE" w:rsidRDefault="005E599D" w:rsidP="006858D2">
            <w:pPr>
              <w:pStyle w:val="Balk4"/>
              <w:ind w:left="0" w:right="0"/>
              <w:rPr>
                <w:rFonts w:asciiTheme="minorHAnsi" w:hAnsiTheme="minorHAnsi"/>
              </w:rPr>
            </w:pPr>
            <w:r w:rsidRPr="00A911FE">
              <w:rPr>
                <w:rFonts w:asciiTheme="minorHAnsi" w:hAnsiTheme="minorHAnsi"/>
              </w:rPr>
              <w:t>KAZANIMLAR</w:t>
            </w:r>
          </w:p>
        </w:tc>
        <w:tc>
          <w:tcPr>
            <w:tcW w:w="2661" w:type="dxa"/>
            <w:gridSpan w:val="2"/>
            <w:shd w:val="clear" w:color="auto" w:fill="auto"/>
            <w:vAlign w:val="center"/>
          </w:tcPr>
          <w:p w:rsidR="005E599D" w:rsidRPr="00A911FE" w:rsidRDefault="005E599D" w:rsidP="006858D2">
            <w:pPr>
              <w:pStyle w:val="bekMetni"/>
              <w:ind w:left="0" w:right="0"/>
              <w:rPr>
                <w:rFonts w:asciiTheme="minorHAnsi" w:hAnsiTheme="minorHAnsi"/>
                <w:b w:val="0"/>
              </w:rPr>
            </w:pPr>
            <w:r w:rsidRPr="00A911FE">
              <w:rPr>
                <w:rFonts w:asciiTheme="minorHAnsi" w:hAnsiTheme="minorHAnsi"/>
              </w:rPr>
              <w:t>ARA DİSİPLİNLER İLE İLİŞKİLENDİRME</w:t>
            </w:r>
          </w:p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744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AÇIKLAMALAR</w:t>
            </w:r>
          </w:p>
        </w:tc>
      </w:tr>
      <w:tr w:rsidR="00875E44" w:rsidRPr="00A911FE" w:rsidTr="00C645F5">
        <w:trPr>
          <w:cantSplit/>
          <w:trHeight w:val="1108"/>
          <w:jc w:val="center"/>
        </w:trPr>
        <w:tc>
          <w:tcPr>
            <w:tcW w:w="442" w:type="dxa"/>
            <w:vMerge w:val="restart"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551" w:type="dxa"/>
            <w:shd w:val="clear" w:color="auto" w:fill="auto"/>
            <w:textDirection w:val="btLr"/>
          </w:tcPr>
          <w:p w:rsidR="00875E44" w:rsidRPr="00A911FE" w:rsidRDefault="00875E44" w:rsidP="009B3E48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2.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HAFTA</w:t>
            </w:r>
          </w:p>
          <w:p w:rsidR="00875E44" w:rsidRPr="00A911FE" w:rsidRDefault="00D11ECF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875E44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</w:tc>
        <w:tc>
          <w:tcPr>
            <w:tcW w:w="312" w:type="dxa"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shd w:val="clear" w:color="auto" w:fill="auto"/>
          </w:tcPr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İletişimi etkileyen tutum ve davranışları analiz ederek kendi tutum ve davranışlarını sorgular.</w:t>
            </w: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69" w:type="dxa"/>
            <w:vMerge w:val="restart"/>
            <w:tcBorders>
              <w:right w:val="nil"/>
            </w:tcBorders>
            <w:shd w:val="clear" w:color="auto" w:fill="auto"/>
          </w:tcPr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Rehberlik</w:t>
            </w: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[!]Atatürkçülükle ilgili Konular </w:t>
            </w:r>
          </w:p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422E4A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iletişime verdiği öneme değinilir.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Açıklama: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*Minber Gazetesi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*Hâkimiyet-i Milliye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*İrade-i Milliye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*Ceride-i Resmiye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 xml:space="preserve">*Anadolu Ajansı 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*Telsiz ve Telgraf Hakkında Kanun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*Telsiz ve Telgraf verilerin hizmet e girmesi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*İstanbul ve Ankara Radyosunun hizmete girmesi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75E44" w:rsidRPr="00A911FE" w:rsidRDefault="00875E44" w:rsidP="00943B57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C50A1B" w:rsidP="00943B57">
            <w:pPr>
              <w:spacing w:before="40"/>
              <w:jc w:val="center"/>
              <w:rPr>
                <w:rFonts w:asciiTheme="minorHAnsi" w:hAnsiTheme="minorHAnsi"/>
                <w:i/>
                <w:color w:val="000000"/>
                <w:sz w:val="18"/>
                <w:szCs w:val="18"/>
              </w:rPr>
            </w:pPr>
            <w:r w:rsidRPr="00C50A1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İLETİŞİM KURARAK ANLAŞIRIZ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shd w:val="clear" w:color="auto" w:fill="auto"/>
          </w:tcPr>
          <w:p w:rsidR="00875E44" w:rsidRPr="00A911FE" w:rsidRDefault="00875E44" w:rsidP="006858D2">
            <w:pPr>
              <w:spacing w:line="0" w:lineRule="atLeast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  <w:p w:rsidR="00875E44" w:rsidRPr="00A911FE" w:rsidRDefault="00875E44" w:rsidP="006858D2">
            <w:pPr>
              <w:spacing w:line="0" w:lineRule="atLeast"/>
              <w:rPr>
                <w:rFonts w:asciiTheme="minorHAnsi" w:hAnsiTheme="minorHAnsi" w:cs="Arial"/>
                <w:b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Özgürlük ve Sorumluluk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Medya Okur-Yazarlığı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805AEF">
            <w:pPr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sz w:val="16"/>
                <w:szCs w:val="16"/>
              </w:rPr>
              <w:t>15 Temmuz Demokrasi ve Birlik Günü</w:t>
            </w: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Seçilen bir mecranın (TV, İnternet, akıllı telefonlar vb.) bireyler arasındaki iletişimi ve toplumsal olarak da kültürü nasıl değiştirdiği ele alınır.</w:t>
            </w: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Özel hayatın gizliliği, düşünceyi açıklama özgürlüğü ve doğru bilgi alma hakkı ile kitle iletişim özgürlüğü arasındaki ilişki ele alınır.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eastAsiaTheme="minorHAnsi" w:hAnsiTheme="minorHAnsi" w:cs="HelveticaLightItalic"/>
                <w:i/>
                <w:iCs/>
                <w:sz w:val="16"/>
                <w:szCs w:val="16"/>
                <w:lang w:eastAsia="en-US"/>
              </w:rPr>
            </w:pPr>
          </w:p>
        </w:tc>
      </w:tr>
      <w:tr w:rsidR="00875E44" w:rsidRPr="00A911FE" w:rsidTr="00C645F5">
        <w:trPr>
          <w:cantSplit/>
          <w:trHeight w:val="1260"/>
          <w:jc w:val="center"/>
        </w:trPr>
        <w:tc>
          <w:tcPr>
            <w:tcW w:w="442" w:type="dxa"/>
            <w:vMerge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textDirection w:val="btLr"/>
          </w:tcPr>
          <w:p w:rsidR="00875E44" w:rsidRPr="00A911FE" w:rsidRDefault="00875E44" w:rsidP="009B3E48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3.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HAFTA</w:t>
            </w:r>
          </w:p>
          <w:p w:rsidR="00875E44" w:rsidRPr="00A911FE" w:rsidRDefault="00D11ECF" w:rsidP="009B3E48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875E44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  <w:p w:rsidR="00875E44" w:rsidRPr="00A911FE" w:rsidRDefault="00875E44" w:rsidP="002D60A4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vMerge w:val="restart"/>
            <w:shd w:val="clear" w:color="auto" w:fill="auto"/>
          </w:tcPr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Bireysel ve toplumsal ilişkilerde olumlu iletişim yollarını kullanır.</w:t>
            </w:r>
          </w:p>
        </w:tc>
        <w:tc>
          <w:tcPr>
            <w:tcW w:w="1669" w:type="dxa"/>
            <w:vMerge/>
            <w:tcBorders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75E44" w:rsidRPr="00A911FE" w:rsidRDefault="00875E44" w:rsidP="00943B57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C50A1B" w:rsidP="00943B57">
            <w:pPr>
              <w:spacing w:before="40"/>
              <w:jc w:val="center"/>
              <w:rPr>
                <w:rFonts w:asciiTheme="minorHAnsi" w:hAnsiTheme="minorHAnsi"/>
                <w:i/>
                <w:color w:val="000000"/>
                <w:sz w:val="18"/>
                <w:szCs w:val="18"/>
              </w:rPr>
            </w:pPr>
            <w:r w:rsidRPr="00C50A1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OLUMLU İLETİŞİM, MUTLU BİREY VE TOPLUM</w:t>
            </w:r>
          </w:p>
        </w:tc>
        <w:tc>
          <w:tcPr>
            <w:tcW w:w="1843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875E44" w:rsidRPr="00A911FE" w:rsidTr="00C645F5">
        <w:trPr>
          <w:cantSplit/>
          <w:trHeight w:val="225"/>
          <w:jc w:val="center"/>
        </w:trPr>
        <w:tc>
          <w:tcPr>
            <w:tcW w:w="442" w:type="dxa"/>
            <w:vMerge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/>
            <w:shd w:val="clear" w:color="auto" w:fill="auto"/>
            <w:textDirection w:val="btL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555" w:type="dxa"/>
            <w:vMerge/>
            <w:shd w:val="clear" w:color="auto" w:fill="auto"/>
          </w:tcPr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C50A1B" w:rsidP="00973AA8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C50A1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MEDYANIN HAYATIMIZDAKİ YERİ</w:t>
            </w:r>
          </w:p>
        </w:tc>
        <w:tc>
          <w:tcPr>
            <w:tcW w:w="1843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875E44" w:rsidRPr="00A911FE" w:rsidTr="00C645F5">
        <w:trPr>
          <w:cantSplit/>
          <w:trHeight w:val="1913"/>
          <w:jc w:val="center"/>
        </w:trPr>
        <w:tc>
          <w:tcPr>
            <w:tcW w:w="442" w:type="dxa"/>
            <w:vMerge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75E44" w:rsidRPr="00A911FE" w:rsidRDefault="00875E44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4. 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  </w:t>
            </w:r>
          </w:p>
          <w:p w:rsidR="00875E44" w:rsidRPr="00A911FE" w:rsidRDefault="00D11ECF" w:rsidP="00875E44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875E44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EYLÜL </w:t>
            </w:r>
          </w:p>
        </w:tc>
        <w:tc>
          <w:tcPr>
            <w:tcW w:w="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Medyanın sosyal değişim ve etkileşimdeki rolünü tartışır.</w:t>
            </w:r>
          </w:p>
          <w:p w:rsidR="00875E44" w:rsidRPr="00A911FE" w:rsidRDefault="00875E44" w:rsidP="006858D2">
            <w:pPr>
              <w:ind w:left="113" w:right="113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875E44" w:rsidRPr="00A911FE" w:rsidTr="00C645F5">
        <w:trPr>
          <w:cantSplit/>
          <w:trHeight w:val="2691"/>
          <w:jc w:val="center"/>
        </w:trPr>
        <w:tc>
          <w:tcPr>
            <w:tcW w:w="442" w:type="dxa"/>
            <w:shd w:val="clear" w:color="auto" w:fill="auto"/>
            <w:textDirection w:val="btLr"/>
            <w:vAlign w:val="center"/>
          </w:tcPr>
          <w:p w:rsidR="00875E44" w:rsidRPr="00A911FE" w:rsidRDefault="00884037" w:rsidP="00926515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EKİM</w:t>
            </w:r>
          </w:p>
        </w:tc>
        <w:tc>
          <w:tcPr>
            <w:tcW w:w="551" w:type="dxa"/>
            <w:shd w:val="clear" w:color="auto" w:fill="auto"/>
            <w:textDirection w:val="btLr"/>
          </w:tcPr>
          <w:p w:rsidR="00875E44" w:rsidRPr="00A911FE" w:rsidRDefault="00884037" w:rsidP="009B3E48">
            <w:pPr>
              <w:spacing w:line="0" w:lineRule="atLeast"/>
              <w:ind w:left="57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:rsidR="00875E44" w:rsidRPr="00A911FE" w:rsidRDefault="005E29BE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2-6 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</w:tc>
        <w:tc>
          <w:tcPr>
            <w:tcW w:w="312" w:type="dxa"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shd w:val="clear" w:color="auto" w:fill="auto"/>
          </w:tcPr>
          <w:p w:rsidR="00875E44" w:rsidRPr="00A911FE" w:rsidRDefault="00875E44" w:rsidP="006858D2">
            <w:pPr>
              <w:tabs>
                <w:tab w:val="left" w:pos="236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tabs>
                <w:tab w:val="left" w:pos="236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İletişim araçlarından yararlanırken haklarını kullanır ve sorumluluklarını yerine getirir.</w:t>
            </w: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C50A1B" w:rsidP="00973AA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50A1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ÖZGÜRÜM, SORUMLULUKLARIMIN OLDUĞU YERE KADAR</w:t>
            </w:r>
          </w:p>
        </w:tc>
        <w:tc>
          <w:tcPr>
            <w:tcW w:w="1843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</w:tbl>
    <w:p w:rsidR="006160E3" w:rsidRPr="00A911FE" w:rsidRDefault="006160E3" w:rsidP="006160E3">
      <w:pPr>
        <w:pStyle w:val="AltBilgi"/>
        <w:tabs>
          <w:tab w:val="clear" w:pos="4536"/>
          <w:tab w:val="clear" w:pos="9072"/>
        </w:tabs>
        <w:rPr>
          <w:rFonts w:asciiTheme="minorHAnsi" w:hAnsiTheme="minorHAnsi"/>
          <w:color w:val="000000"/>
        </w:rPr>
      </w:pPr>
    </w:p>
    <w:tbl>
      <w:tblPr>
        <w:tblW w:w="149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567"/>
        <w:gridCol w:w="290"/>
        <w:gridCol w:w="2545"/>
        <w:gridCol w:w="1416"/>
        <w:gridCol w:w="1136"/>
        <w:gridCol w:w="2268"/>
        <w:gridCol w:w="1559"/>
        <w:gridCol w:w="1843"/>
        <w:gridCol w:w="2846"/>
        <w:gridCol w:w="11"/>
      </w:tblGrid>
      <w:tr w:rsidR="006160E3" w:rsidRPr="00A911FE" w:rsidTr="00C645F5">
        <w:trPr>
          <w:gridAfter w:val="1"/>
          <w:wAfter w:w="11" w:type="dxa"/>
          <w:cantSplit/>
          <w:trHeight w:val="557"/>
          <w:jc w:val="center"/>
        </w:trPr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0E3" w:rsidRPr="00A911FE" w:rsidRDefault="006160E3" w:rsidP="006858D2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lastRenderedPageBreak/>
              <w:t>SÜRE</w:t>
            </w:r>
          </w:p>
          <w:p w:rsidR="006160E3" w:rsidRPr="00A911FE" w:rsidRDefault="006160E3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13613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160E3" w:rsidRPr="00A911FE" w:rsidRDefault="006160E3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</w:rPr>
              <w:t>ÖĞRENME ALANI: KÜLTÜR VE MİRAS</w:t>
            </w:r>
            <w:r w:rsidR="00A20963" w:rsidRPr="00A911FE">
              <w:rPr>
                <w:rFonts w:asciiTheme="minorHAnsi" w:hAnsiTheme="minorHAnsi"/>
                <w:color w:val="000000"/>
              </w:rPr>
              <w:t xml:space="preserve"> - TÜRK TARİHİNDE YOLCULUK</w:t>
            </w:r>
          </w:p>
        </w:tc>
      </w:tr>
      <w:tr w:rsidR="005E599D" w:rsidRPr="00A911FE" w:rsidTr="00C645F5">
        <w:trPr>
          <w:gridAfter w:val="1"/>
          <w:wAfter w:w="11" w:type="dxa"/>
          <w:cantSplit/>
          <w:trHeight w:val="701"/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ind w:left="113" w:right="113"/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SAAT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5E599D" w:rsidRPr="00A911FE" w:rsidRDefault="005E599D" w:rsidP="00574EB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</w:tc>
        <w:tc>
          <w:tcPr>
            <w:tcW w:w="2268" w:type="dxa"/>
            <w:shd w:val="clear" w:color="auto" w:fill="auto"/>
          </w:tcPr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5E599D" w:rsidRPr="00A911FE" w:rsidRDefault="005E599D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AÇIKLAMALAR</w:t>
            </w:r>
          </w:p>
          <w:p w:rsidR="00574EB4" w:rsidRPr="00A911FE" w:rsidRDefault="00574EB4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574EB4" w:rsidRPr="00A911FE" w:rsidRDefault="00574EB4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</w:p>
        </w:tc>
      </w:tr>
      <w:tr w:rsidR="00875E44" w:rsidRPr="00A911FE" w:rsidTr="00C645F5">
        <w:trPr>
          <w:gridAfter w:val="1"/>
          <w:wAfter w:w="11" w:type="dxa"/>
          <w:cantSplit/>
          <w:trHeight w:val="1309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EKİM</w:t>
            </w:r>
          </w:p>
          <w:p w:rsidR="00247D5B" w:rsidRDefault="00247D5B" w:rsidP="00247D5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247D5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  <w:p w:rsidR="00875E44" w:rsidRPr="00A911FE" w:rsidRDefault="00875E44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84037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.HAFTA</w:t>
            </w:r>
          </w:p>
          <w:p w:rsidR="00875E44" w:rsidRPr="00A911FE" w:rsidRDefault="005E29BE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9-13 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SB.7.2.1.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Tarihsel olay ve yorumlara dayanarak Osmanlı Devleti’nin siyasi güç olarak ortaya çıkış sürecini ve bu süreci etkileyen faktörleri açıklar.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5B0E71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0404E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:rsidR="00875E44" w:rsidRPr="00A911FE" w:rsidRDefault="00875E44" w:rsidP="00E058B7">
            <w:pPr>
              <w:pStyle w:val="StilVerdana10MaddeParag"/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milli tarihimize verdiği önem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</w:t>
            </w: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: Türklerin köklü ve zengin bir tarihe sahip oldukları vurgulanarak tarih boyunca birçok güçlü devlet kurdukları belirtilir.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3977DC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OSMANLI DEVLETİ’NİN KURULUŞU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141C50" w:rsidRPr="00A911FE" w:rsidRDefault="00141C50" w:rsidP="00141C50">
            <w:pPr>
              <w:jc w:val="center"/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>I.DÖNEM</w:t>
            </w:r>
          </w:p>
          <w:p w:rsidR="00141C50" w:rsidRPr="00A911FE" w:rsidRDefault="00141C50" w:rsidP="00141C50">
            <w:pPr>
              <w:jc w:val="center"/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>I.YAZILI</w:t>
            </w:r>
          </w:p>
          <w:p w:rsidR="00141C50" w:rsidRPr="00A911FE" w:rsidRDefault="001579AC" w:rsidP="00141C50">
            <w:pPr>
              <w:jc w:val="center"/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>6-10</w:t>
            </w:r>
            <w:r w:rsidR="00141C50" w:rsidRPr="00A911FE"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 xml:space="preserve"> KASIM HAFTASI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9737E2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Kültürel Mirasa Duyarlılık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Estetik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875E44" w:rsidRPr="00875E44" w:rsidRDefault="00875E44" w:rsidP="00875E44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Kanıt Kullanma</w:t>
            </w:r>
          </w:p>
          <w:p w:rsidR="00875E44" w:rsidRPr="00A911FE" w:rsidRDefault="00875E44" w:rsidP="002D60A4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[!]Müfredat değişikliği nedeni ile 6. Sınıftan 7. Sınıfa geçen öğrencilerin 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görmediği konu olan Anadolu Selçuklu Devleti ve Anadolu Beylikleri konuları Osmanlı Devleti’ne geçerken köprü görevinde olduğu için 1 ya da 2 ders saati değinilebilir.</w:t>
            </w:r>
          </w:p>
          <w:p w:rsidR="00875E44" w:rsidRPr="00A911FE" w:rsidRDefault="00875E44" w:rsidP="00246C87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Kuruluştan İstanbul’un fethine kadar olan dönemde devletin hüküm sürdüğü coğrafya, iskân politikası, askerî, ekonomik ve toplumsal yapı ele alınır.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eastAsiaTheme="minorHAnsi" w:hAnsiTheme="minorHAnsi"/>
                <w:iCs/>
                <w:sz w:val="16"/>
                <w:szCs w:val="20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20"/>
                <w:lang w:eastAsia="en-US"/>
              </w:rPr>
              <w:t>Gaza ve cihat anlayışı, istimâlet politikası, millet sistemi üzerinde durulur.</w:t>
            </w:r>
          </w:p>
          <w:p w:rsidR="00875E44" w:rsidRPr="00A911FE" w:rsidRDefault="00875E44" w:rsidP="00875E44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4"/>
                <w:szCs w:val="16"/>
              </w:rPr>
              <w:t>*29 EKİM CUMHURİYET BAYRAMI</w:t>
            </w:r>
          </w:p>
          <w:p w:rsidR="00141C50" w:rsidRDefault="00141C50" w:rsidP="00E058B7">
            <w:pPr>
              <w:pStyle w:val="StilVerdana10MaddeParag"/>
            </w:pPr>
          </w:p>
          <w:p w:rsidR="00875E44" w:rsidRDefault="00141C50" w:rsidP="00B67786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  <w:t>*</w:t>
            </w:r>
            <w: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  <w:t>10 KASIM ATATÜRK’Ü ANMA HAFTASI</w:t>
            </w:r>
          </w:p>
          <w:p w:rsidR="00141C50" w:rsidRPr="00A911FE" w:rsidRDefault="00141C50" w:rsidP="00B67786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:rsidR="00875E44" w:rsidRPr="00A911FE" w:rsidRDefault="00875E44" w:rsidP="009B3E48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Coğrafi keşifler, Rönesans, Aydınlanma Çağı, Reform, Fransız İhtilali, Sanayi İnkılâbı, sömürgecilik ve bunların neden olduğu karmaşa ile insan hakları ihlallerine değinilir.</w:t>
            </w:r>
          </w:p>
          <w:p w:rsidR="00875E44" w:rsidRPr="00A911FE" w:rsidRDefault="00875E44" w:rsidP="00590C66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875E44" w:rsidRPr="00A911FE" w:rsidTr="00C645F5">
        <w:trPr>
          <w:gridAfter w:val="1"/>
          <w:wAfter w:w="11" w:type="dxa"/>
          <w:cantSplit/>
          <w:trHeight w:val="1413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11E43" w:rsidRDefault="00511E43" w:rsidP="00875E44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45319C" w:rsidRDefault="00511E43" w:rsidP="00875E44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="00875E44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  <w:r w:rsidR="00875E4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:rsidR="00875E44" w:rsidRPr="0045319C" w:rsidRDefault="005E29BE" w:rsidP="00875E4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16-20 </w:t>
            </w:r>
            <w:r w:rsidR="00875E4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:rsidR="00875E44" w:rsidRPr="0045319C" w:rsidRDefault="00875E44" w:rsidP="00875E44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85638A" w:rsidRDefault="0085638A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</w:p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SB.7.2.1.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Tarihsel olay ve yorumlara dayanarak Osmanlı Devleti’nin siyasi güç olarak ortaya çıkış sürecini ve bu süreci etkileyen faktörleri açıklar.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590C66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75E44" w:rsidRPr="00A911FE" w:rsidTr="00C645F5">
        <w:trPr>
          <w:gridAfter w:val="1"/>
          <w:wAfter w:w="11" w:type="dxa"/>
          <w:cantSplit/>
          <w:trHeight w:val="1112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Default="00875E44" w:rsidP="00875E44">
            <w:pPr>
              <w:spacing w:line="0" w:lineRule="atLeast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</w:p>
          <w:p w:rsidR="00875E44" w:rsidRPr="00875E44" w:rsidRDefault="00511E43" w:rsidP="00875E44">
            <w:pPr>
              <w:spacing w:line="0" w:lineRule="atLeast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r w:rsidR="00875E44" w:rsidRPr="00875E44">
              <w:rPr>
                <w:rFonts w:ascii="Calibri" w:hAnsi="Calibri"/>
                <w:color w:val="000000"/>
                <w:sz w:val="16"/>
                <w:szCs w:val="16"/>
              </w:rPr>
              <w:t xml:space="preserve"> HAFTA</w:t>
            </w:r>
          </w:p>
          <w:p w:rsidR="00875E44" w:rsidRPr="00875E44" w:rsidRDefault="005E29BE" w:rsidP="00875E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23-27 </w:t>
            </w:r>
            <w:r w:rsidR="00875E44" w:rsidRPr="00875E44">
              <w:rPr>
                <w:rFonts w:ascii="Calibri" w:hAnsi="Calibri"/>
                <w:color w:val="000000"/>
                <w:sz w:val="16"/>
                <w:szCs w:val="16"/>
              </w:rPr>
              <w:t>EKİM</w:t>
            </w:r>
          </w:p>
          <w:p w:rsidR="00875E44" w:rsidRPr="0045319C" w:rsidRDefault="00875E44" w:rsidP="00875E44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D103D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SB.7.2.2.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Devleti’nin fetih siyasetini örnekler üzerinden analiz eder.</w:t>
            </w: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3977DC" w:rsidP="00D521E1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OSMANLI DEVLETİ’NİN FETİH SİYASETİ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590C66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</w:tc>
      </w:tr>
      <w:tr w:rsidR="001153C6" w:rsidRPr="00A911FE" w:rsidTr="00C645F5">
        <w:trPr>
          <w:gridAfter w:val="1"/>
          <w:wAfter w:w="11" w:type="dxa"/>
          <w:cantSplit/>
          <w:trHeight w:val="1102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Default="001153C6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1153C6" w:rsidRDefault="001153C6" w:rsidP="00875E44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1153C6" w:rsidRPr="00A911FE" w:rsidRDefault="001153C6" w:rsidP="00247D5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  <w:p w:rsidR="001153C6" w:rsidRPr="00A911FE" w:rsidRDefault="001153C6" w:rsidP="00574EB4">
            <w:pPr>
              <w:spacing w:after="200" w:line="276" w:lineRule="auto"/>
              <w:ind w:left="192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1153C6" w:rsidRPr="00875E44" w:rsidRDefault="001153C6" w:rsidP="00875E44">
            <w:pPr>
              <w:spacing w:line="0" w:lineRule="atLeast"/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>1.</w:t>
            </w:r>
            <w:r w:rsidRPr="00875E44">
              <w:rPr>
                <w:rFonts w:ascii="Calibri" w:hAnsi="Calibri"/>
                <w:color w:val="000000"/>
                <w:sz w:val="14"/>
                <w:szCs w:val="14"/>
              </w:rPr>
              <w:t xml:space="preserve"> HAFTA</w:t>
            </w:r>
          </w:p>
          <w:p w:rsidR="001153C6" w:rsidRDefault="005E29BE" w:rsidP="00875E4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>30</w:t>
            </w:r>
            <w:r w:rsidR="001153C6">
              <w:rPr>
                <w:rFonts w:ascii="Calibri" w:hAnsi="Calibri"/>
                <w:color w:val="000000"/>
                <w:sz w:val="14"/>
                <w:szCs w:val="14"/>
              </w:rPr>
              <w:t xml:space="preserve"> </w:t>
            </w:r>
            <w:r w:rsidR="001153C6" w:rsidRPr="00875E44">
              <w:rPr>
                <w:rFonts w:ascii="Calibri" w:hAnsi="Calibri"/>
                <w:color w:val="000000"/>
                <w:sz w:val="14"/>
                <w:szCs w:val="14"/>
              </w:rPr>
              <w:t>EKİM</w:t>
            </w:r>
            <w:r w:rsidR="001153C6">
              <w:rPr>
                <w:rFonts w:ascii="Calibri" w:hAnsi="Calibri"/>
                <w:color w:val="000000"/>
                <w:sz w:val="14"/>
                <w:szCs w:val="14"/>
              </w:rPr>
              <w:t xml:space="preserve"> </w:t>
            </w:r>
          </w:p>
          <w:p w:rsidR="001153C6" w:rsidRPr="00A911FE" w:rsidRDefault="004F635A" w:rsidP="00875E44">
            <w:pPr>
              <w:ind w:left="113" w:right="113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3 </w:t>
            </w:r>
            <w:r w:rsidR="001153C6">
              <w:rPr>
                <w:rFonts w:ascii="Calibri" w:hAnsi="Calibri"/>
                <w:color w:val="000000"/>
                <w:sz w:val="14"/>
                <w:szCs w:val="14"/>
              </w:rPr>
              <w:t>KASIM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9B3E48">
            <w:pPr>
              <w:rPr>
                <w:rFonts w:asciiTheme="minorHAnsi" w:hAnsiTheme="minorHAnsi"/>
              </w:rPr>
            </w:pPr>
            <w:r w:rsidRPr="00A911FE">
              <w:rPr>
                <w:rFonts w:asciiTheme="minorHAnsi" w:hAnsiTheme="minorHAnsi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E058B7">
            <w:pPr>
              <w:pStyle w:val="StilVerdana10MaddeParag"/>
            </w:pPr>
            <w:r w:rsidRPr="00A911FE">
              <w:t xml:space="preserve">SB.7.2.2. </w:t>
            </w:r>
            <w:r w:rsidRPr="00511E43">
              <w:t>Osmanlı Devleti’nin fetih siyasetini örnekler üzerinden analiz eder.</w:t>
            </w: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153C6" w:rsidRPr="00A911FE" w:rsidRDefault="001153C6" w:rsidP="00246C8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1153C6" w:rsidRPr="00A911FE" w:rsidRDefault="001153C6" w:rsidP="00E058B7">
            <w:pPr>
              <w:pStyle w:val="StilVerdana10MaddeParag"/>
            </w:pPr>
          </w:p>
          <w:p w:rsidR="001153C6" w:rsidRPr="00A911FE" w:rsidRDefault="001153C6" w:rsidP="00E058B7">
            <w:pPr>
              <w:pStyle w:val="StilVerdana10MaddeParag"/>
            </w:pPr>
          </w:p>
        </w:tc>
        <w:tc>
          <w:tcPr>
            <w:tcW w:w="2268" w:type="dxa"/>
            <w:vMerge/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246C87">
            <w:pPr>
              <w:rPr>
                <w:rFonts w:asciiTheme="minorHAnsi" w:hAnsiTheme="minorHAnsi"/>
              </w:rPr>
            </w:pPr>
          </w:p>
        </w:tc>
      </w:tr>
      <w:tr w:rsidR="001153C6" w:rsidRPr="00A911FE" w:rsidTr="00C645F5">
        <w:trPr>
          <w:gridAfter w:val="1"/>
          <w:wAfter w:w="11" w:type="dxa"/>
          <w:cantSplit/>
          <w:trHeight w:val="94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2. 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:rsidR="001153C6" w:rsidRPr="00A911FE" w:rsidRDefault="004F635A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6-10 </w:t>
            </w:r>
            <w:r w:rsidR="001153C6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KASIM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SB.7.2.3.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Avrupa’daki gelişmelerle bağlantılı olarak Osmanlı Devleti’ni değişime zorlayan süreçleri kavrar.</w:t>
            </w:r>
          </w:p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E058B7">
            <w:pPr>
              <w:pStyle w:val="StilVerdana10MaddeParag"/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153C6" w:rsidRDefault="001153C6" w:rsidP="00D521E1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</w:p>
          <w:p w:rsidR="001153C6" w:rsidRPr="00A911FE" w:rsidRDefault="003977DC" w:rsidP="001B6952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Cs w:val="18"/>
              </w:rPr>
              <w:t>AVRUPA’DAKİ GELİŞMELER VE OSMANLI DEVLETİ’NE ETKİLERİ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246C87">
            <w:pPr>
              <w:rPr>
                <w:rFonts w:asciiTheme="minorHAnsi" w:hAnsiTheme="minorHAnsi"/>
              </w:rPr>
            </w:pPr>
          </w:p>
        </w:tc>
      </w:tr>
      <w:tr w:rsidR="004336D6" w:rsidRPr="00A911FE" w:rsidTr="00C645F5">
        <w:trPr>
          <w:gridAfter w:val="1"/>
          <w:wAfter w:w="11" w:type="dxa"/>
          <w:cantSplit/>
          <w:trHeight w:val="120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36D6" w:rsidRPr="00A911FE" w:rsidRDefault="004336D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47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6D6" w:rsidRDefault="004336D6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:rsidR="004336D6" w:rsidRPr="004336D6" w:rsidRDefault="001579AC" w:rsidP="004336D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1. ARA TATİL 13</w:t>
            </w:r>
            <w:r w:rsidR="004336D6" w:rsidRPr="004336D6">
              <w:rPr>
                <w:rFonts w:asciiTheme="minorHAnsi" w:hAnsiTheme="minorHAnsi"/>
                <w:b/>
                <w:sz w:val="20"/>
                <w:szCs w:val="20"/>
              </w:rPr>
              <w:t>-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17 KASIM 2023</w:t>
            </w:r>
          </w:p>
        </w:tc>
      </w:tr>
      <w:tr w:rsidR="001153C6" w:rsidRPr="00A911FE" w:rsidTr="00C645F5">
        <w:trPr>
          <w:gridAfter w:val="1"/>
          <w:wAfter w:w="11" w:type="dxa"/>
          <w:cantSplit/>
          <w:trHeight w:val="986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B42A6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:rsidR="001153C6" w:rsidRPr="00A911FE" w:rsidRDefault="00141C50" w:rsidP="00B42A6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4.</w:t>
            </w:r>
            <w:r w:rsidR="001153C6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1153C6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</w:t>
            </w:r>
          </w:p>
          <w:p w:rsidR="001153C6" w:rsidRPr="00A911FE" w:rsidRDefault="001579AC" w:rsidP="00B42A6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20-24 </w:t>
            </w:r>
            <w:r w:rsidR="001153C6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KASIM </w:t>
            </w:r>
          </w:p>
          <w:p w:rsidR="001153C6" w:rsidRPr="00A911FE" w:rsidRDefault="001153C6" w:rsidP="006858D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1153C6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SB.7.2.3.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Avrupa’daki gelişmelerle bağlantılı olarak Osmanlı Devleti’ni değişime zorlayan süreçleri kavrar.</w:t>
            </w:r>
          </w:p>
          <w:p w:rsidR="001153C6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E058B7">
            <w:pPr>
              <w:pStyle w:val="StilVerdana10MaddeParag"/>
            </w:pPr>
          </w:p>
          <w:p w:rsidR="001153C6" w:rsidRPr="00A911FE" w:rsidRDefault="001153C6" w:rsidP="00E058B7">
            <w:pPr>
              <w:pStyle w:val="StilVerdana10MaddeParag"/>
            </w:pPr>
          </w:p>
          <w:p w:rsidR="001153C6" w:rsidRPr="00A911FE" w:rsidRDefault="001153C6" w:rsidP="00E058B7">
            <w:pPr>
              <w:pStyle w:val="StilVerdana10MaddePara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3977DC" w:rsidP="001B6952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Cs w:val="18"/>
              </w:rPr>
              <w:t>AVRUPA’DAKİ GELİŞMELER VE OSMANLI DEVLETİ’NE ETKİLERİ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141C5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141C50" w:rsidRDefault="00141C50" w:rsidP="00141C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41C50">
              <w:rPr>
                <w:rFonts w:asciiTheme="minorHAnsi" w:hAnsiTheme="minorHAnsi"/>
                <w:sz w:val="18"/>
                <w:szCs w:val="18"/>
              </w:rPr>
              <w:t>24 KASIM ÖĞRETMENLER GÜNÜ</w:t>
            </w:r>
          </w:p>
        </w:tc>
      </w:tr>
      <w:tr w:rsidR="008C5318" w:rsidRPr="00A911FE" w:rsidTr="00C645F5">
        <w:trPr>
          <w:gridAfter w:val="1"/>
          <w:wAfter w:w="11" w:type="dxa"/>
          <w:cantSplit/>
          <w:trHeight w:val="164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574EB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lastRenderedPageBreak/>
              <w:t>ARA</w:t>
            </w:r>
          </w:p>
          <w:p w:rsidR="008C5318" w:rsidRPr="00A911FE" w:rsidRDefault="008C5318" w:rsidP="008C5318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ARALIK</w:t>
            </w:r>
          </w:p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9737E2" w:rsidRDefault="008C5318" w:rsidP="009737E2">
            <w:pPr>
              <w:jc w:val="center"/>
              <w:rPr>
                <w:rFonts w:ascii="Calibri" w:hAnsi="Calibr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Pr="009737E2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. HAFTA  </w:t>
            </w:r>
          </w:p>
          <w:p w:rsidR="008C5318" w:rsidRPr="00A911FE" w:rsidRDefault="001579AC" w:rsidP="001579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bCs/>
                <w:color w:val="000000"/>
                <w:sz w:val="14"/>
                <w:szCs w:val="16"/>
              </w:rPr>
              <w:t>27</w:t>
            </w:r>
            <w:r w:rsidR="008C5318" w:rsidRPr="009737E2">
              <w:rPr>
                <w:rFonts w:ascii="Calibri" w:hAnsi="Calibri"/>
                <w:bCs/>
                <w:color w:val="000000"/>
                <w:sz w:val="14"/>
                <w:szCs w:val="16"/>
              </w:rPr>
              <w:t>KASIM</w:t>
            </w:r>
            <w:r w:rsidR="008C5318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 </w:t>
            </w:r>
            <w:r>
              <w:rPr>
                <w:rFonts w:ascii="Calibri" w:hAnsi="Calibri"/>
                <w:bCs/>
                <w:color w:val="000000"/>
                <w:sz w:val="14"/>
                <w:szCs w:val="16"/>
              </w:rPr>
              <w:t>1</w:t>
            </w:r>
            <w:r w:rsidR="008C5318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 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F0E4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</w:t>
            </w:r>
          </w:p>
          <w:p w:rsidR="008C5318" w:rsidRPr="00A911FE" w:rsidRDefault="008C5318" w:rsidP="006F0E4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SB.7.2.4.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Devleti’nde ıslahat hareketleri sonucu ortaya çıkan kurumlardan hareketle toplumsal ve ekonomik değişim hakkında çıkarımlarda bulunur.</w:t>
            </w: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  <w:p w:rsidR="008C5318" w:rsidRPr="00A911FE" w:rsidRDefault="008C5318" w:rsidP="00E058B7">
            <w:pPr>
              <w:pStyle w:val="StilVerdana10MaddeParag"/>
            </w:pPr>
          </w:p>
          <w:p w:rsidR="008C5318" w:rsidRPr="00A911FE" w:rsidRDefault="008C5318" w:rsidP="006F0E4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8C5318" w:rsidRPr="00A911FE" w:rsidRDefault="008C5318" w:rsidP="006F0E4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8C5318" w:rsidRPr="00A911FE" w:rsidRDefault="008C5318" w:rsidP="00E058B7">
            <w:pPr>
              <w:pStyle w:val="StilVerdana10MaddePara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A911FE" w:rsidRDefault="003977DC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OSMANLI DEVLETİ’NDE ISLAHAT HAREKETLERİ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</w:tc>
      </w:tr>
      <w:tr w:rsidR="008C5318" w:rsidRPr="00A911FE" w:rsidTr="00C645F5">
        <w:trPr>
          <w:gridAfter w:val="1"/>
          <w:wAfter w:w="11" w:type="dxa"/>
          <w:cantSplit/>
          <w:trHeight w:val="166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</w:t>
            </w:r>
            <w:r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. HAFTA  </w:t>
            </w:r>
          </w:p>
          <w:p w:rsidR="008C5318" w:rsidRPr="0045319C" w:rsidRDefault="001579AC" w:rsidP="00884037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4-8 </w:t>
            </w:r>
            <w:r w:rsidR="008C5318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SB.7.2.4.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Devleti’nde ıslahat hareketleri sonucu ortaya çıkan kurumlardan hareketle toplumsal ve ekonomik değişim hakkında çıkarımlarda bulunur.</w:t>
            </w: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top w:val="nil"/>
            </w:tcBorders>
            <w:shd w:val="clear" w:color="auto" w:fill="auto"/>
          </w:tcPr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milli tarihimize verdiği önem</w:t>
            </w:r>
          </w:p>
          <w:p w:rsidR="008C5318" w:rsidRPr="00A911FE" w:rsidRDefault="008C5318" w:rsidP="00A1079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</w:t>
            </w: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: Türklerin köklü ve zengin bir tarihe sahip oldukları vurgulanarak tarih boyunca birçok güçlü devlet kurdukları belirtilir.</w:t>
            </w:r>
          </w:p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</w:tc>
      </w:tr>
      <w:tr w:rsidR="008C5318" w:rsidRPr="00A911FE" w:rsidTr="00C645F5">
        <w:trPr>
          <w:gridAfter w:val="1"/>
          <w:wAfter w:w="11" w:type="dxa"/>
          <w:cantSplit/>
          <w:trHeight w:val="1209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3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.HAFTA</w:t>
            </w:r>
          </w:p>
          <w:p w:rsidR="008C5318" w:rsidRPr="0045319C" w:rsidRDefault="001579AC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11-15</w:t>
            </w:r>
            <w:r w:rsidR="008C5318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SB.7.2.5.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kültür, sanat ve estetik anlayışına örnekler verir.</w:t>
            </w: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:rsidR="008C5318" w:rsidRDefault="008C5318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A911FE" w:rsidRDefault="003977DC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SEYYAHLARIN GÖZÜYLE OSMANL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</w:tc>
      </w:tr>
      <w:tr w:rsidR="008C5318" w:rsidRPr="00A911FE" w:rsidTr="00C645F5">
        <w:trPr>
          <w:gridAfter w:val="1"/>
          <w:wAfter w:w="11" w:type="dxa"/>
          <w:cantSplit/>
          <w:trHeight w:val="977"/>
          <w:jc w:val="center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8C5318" w:rsidRPr="0045319C" w:rsidRDefault="007724CA" w:rsidP="00884037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SB.7.2.5.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kültür, sanat ve est</w:t>
            </w:r>
            <w:r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>etik anlayışına örnekler verir.</w:t>
            </w: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</w:tc>
      </w:tr>
      <w:tr w:rsidR="006160E3" w:rsidRPr="00A911FE" w:rsidTr="00C645F5">
        <w:trPr>
          <w:gridAfter w:val="1"/>
          <w:wAfter w:w="11" w:type="dxa"/>
          <w:cantSplit/>
          <w:trHeight w:val="511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60E3" w:rsidRPr="00A911FE" w:rsidRDefault="006160E3" w:rsidP="0061036B">
            <w:pPr>
              <w:jc w:val="center"/>
              <w:rPr>
                <w:rFonts w:asciiTheme="minorHAnsi" w:hAnsiTheme="minorHAnsi"/>
                <w:b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A911FE" w:rsidRDefault="006160E3" w:rsidP="00E058B7">
            <w:pPr>
              <w:pStyle w:val="StilVerdana10MaddeParag"/>
            </w:pPr>
            <w:r w:rsidRPr="00A911FE">
              <w:t>ÖĞRENME ALANI: İNSANLAR, YERLER, ÇEVRELER</w:t>
            </w:r>
            <w:r w:rsidR="00A20963" w:rsidRPr="00A911FE">
              <w:t xml:space="preserve"> - ÜLKEMİZDE NÜFUS</w:t>
            </w:r>
          </w:p>
        </w:tc>
      </w:tr>
      <w:tr w:rsidR="005E599D" w:rsidRPr="00A911FE" w:rsidTr="00C645F5">
        <w:trPr>
          <w:gridAfter w:val="1"/>
          <w:wAfter w:w="11" w:type="dxa"/>
          <w:cantSplit/>
          <w:trHeight w:val="841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247437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2474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247437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Helvetica-Bold"/>
                <w:b/>
                <w:bCs/>
                <w:sz w:val="16"/>
                <w:szCs w:val="18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ARA DİSİPLİNLER İLE İLİŞKİLENDİRME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E058B7">
            <w:pPr>
              <w:pStyle w:val="StilVerdana10MaddeParag"/>
            </w:pPr>
            <w:r w:rsidRPr="00A911FE">
              <w:t>AÇIKLAMALAR</w:t>
            </w:r>
          </w:p>
        </w:tc>
      </w:tr>
      <w:tr w:rsidR="009737E2" w:rsidRPr="00A911FE" w:rsidTr="00C645F5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737E2" w:rsidRPr="00A911FE" w:rsidRDefault="009737E2" w:rsidP="00574EB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ARALIK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737E2" w:rsidRPr="0045319C" w:rsidRDefault="00E5207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="009737E2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9737E2" w:rsidRPr="0045319C" w:rsidRDefault="007724CA" w:rsidP="00884037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9737E2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  <w:p w:rsidR="009737E2" w:rsidRPr="0045319C" w:rsidRDefault="009737E2" w:rsidP="00884037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7E2" w:rsidRPr="00A911FE" w:rsidRDefault="009737E2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8A" w:rsidRDefault="0085638A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</w:p>
          <w:p w:rsidR="009737E2" w:rsidRPr="007724CA" w:rsidRDefault="009737E2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7724CA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SB.7.3.1.</w:t>
            </w:r>
            <w:r w:rsidRPr="007724CA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Örnek incelemeler yoluyla geçmişten günümüze, yerleşmeyi etkileyen faktörler hakkında çıkarımlarda bulunur.</w:t>
            </w:r>
          </w:p>
          <w:p w:rsidR="009737E2" w:rsidRPr="007724CA" w:rsidRDefault="009737E2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9737E2" w:rsidRPr="007724CA" w:rsidRDefault="009737E2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*Rehberlik</w:t>
            </w: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sz w:val="21"/>
                <w:szCs w:val="21"/>
              </w:rPr>
              <w:t>*</w:t>
            </w:r>
            <w:r w:rsidRPr="00A911FE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E96AF4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Cumhuriyet’in ilk yıllarındaki nüfusun dağılımına ve nüfusun dağılışına vurgu yapılır.</w:t>
            </w: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2671B9" w:rsidRDefault="009737E2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9737E2" w:rsidRPr="002671B9" w:rsidRDefault="003977DC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YERYÜZÜNDE YAŞAM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9737E2" w:rsidRPr="00A911FE" w:rsidRDefault="009737E2" w:rsidP="009737E2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I.DÖNEM</w:t>
            </w:r>
          </w:p>
          <w:p w:rsidR="009737E2" w:rsidRPr="00A911FE" w:rsidRDefault="009737E2" w:rsidP="009737E2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II. YAZILI</w:t>
            </w:r>
          </w:p>
          <w:p w:rsidR="009737E2" w:rsidRPr="00A911FE" w:rsidRDefault="007724CA" w:rsidP="009737E2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8-12</w:t>
            </w:r>
            <w:r w:rsidR="009737E2"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737E2"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br/>
              <w:t xml:space="preserve"> OCAK HAFTASI</w:t>
            </w:r>
          </w:p>
          <w:p w:rsidR="009737E2" w:rsidRPr="00A911FE" w:rsidRDefault="009737E2" w:rsidP="009B2646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Özgürlük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Kanıt Kullanma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Problem Çözme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Tablo, Grafik, Diyagram Çizme ve Yorumlama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</w:rPr>
              <w:t>*1 OCAK YENİ YIL TATİLİ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</w:rPr>
              <w:t>[!]</w:t>
            </w: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Günümüz yerleşim yerleri seçimleri ile geçmiş dönemdeki yerleşim yerleri karşılaştırılır.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Tablo ve grafikler kullanarak ülkemizin demografik özellikleri ile ilgili verileri yorumlanır.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</w:rPr>
            </w:pPr>
          </w:p>
        </w:tc>
      </w:tr>
      <w:tr w:rsidR="008C5318" w:rsidRPr="00A911FE" w:rsidTr="00C645F5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E5207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:rsidR="008C5318" w:rsidRPr="0045319C" w:rsidRDefault="007724CA" w:rsidP="00884037">
            <w:pPr>
              <w:ind w:lef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1-5 </w:t>
            </w:r>
            <w:r w:rsidR="00E52078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7724CA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7724CA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7724CA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SB.7.3.2.</w:t>
            </w:r>
            <w:r w:rsidRPr="007724CA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Türkiye’de nüfusun dağılışını etkileyen faktörlerden hareketle Türkiye’nin demografik özelliklerini yorumlar.</w:t>
            </w:r>
          </w:p>
          <w:p w:rsidR="008C5318" w:rsidRPr="007724CA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C5318" w:rsidRPr="002671B9" w:rsidRDefault="008C5318" w:rsidP="001739F3">
            <w:pPr>
              <w:spacing w:before="80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2671B9" w:rsidRDefault="008C5318" w:rsidP="001739F3">
            <w:pPr>
              <w:spacing w:before="80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2671B9" w:rsidRDefault="008C5318" w:rsidP="00525D3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671B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3977DC"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NÜFUSUMUZ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</w:tc>
      </w:tr>
      <w:tr w:rsidR="008C5318" w:rsidRPr="00A911FE" w:rsidTr="00C645F5">
        <w:trPr>
          <w:gridAfter w:val="1"/>
          <w:wAfter w:w="11" w:type="dxa"/>
          <w:cantSplit/>
          <w:trHeight w:val="139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E52078" w:rsidP="00884037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2. H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AFTA</w:t>
            </w:r>
          </w:p>
          <w:p w:rsidR="008C5318" w:rsidRPr="0045319C" w:rsidRDefault="007724CA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8-12 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7724CA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7724CA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7724CA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SB.7.3.2.</w:t>
            </w:r>
            <w:r w:rsidRPr="007724CA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Türkiye’de nüfusun dağılışını etkileyen faktörlerden hareketle Türkiye’nin demografik özelliklerini yorumlar.</w:t>
            </w:r>
          </w:p>
          <w:p w:rsidR="008C5318" w:rsidRPr="007724CA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2671B9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E058B7">
            <w:pPr>
              <w:pStyle w:val="StilVerdana10MaddeParag"/>
            </w:pPr>
          </w:p>
        </w:tc>
      </w:tr>
      <w:tr w:rsidR="008C5318" w:rsidRPr="00A911FE" w:rsidTr="00C645F5">
        <w:trPr>
          <w:gridAfter w:val="1"/>
          <w:wAfter w:w="11" w:type="dxa"/>
          <w:cantSplit/>
          <w:trHeight w:val="94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7724CA" w:rsidP="00884037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="008C531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:rsidR="008C5318" w:rsidRPr="0045319C" w:rsidRDefault="007724CA" w:rsidP="00884037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15-19 </w:t>
            </w:r>
            <w:r w:rsidR="008C531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OCAK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7724CA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7724CA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7724CA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SB.7.3.3.</w:t>
            </w:r>
            <w:r w:rsidRPr="007724CA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Örnek incelemeler yoluyla göçün neden ve sonuçlarını tartışır.</w:t>
            </w:r>
          </w:p>
          <w:p w:rsidR="008C5318" w:rsidRPr="007724CA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19" w:rsidRPr="002671B9" w:rsidRDefault="003977DC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NEDENLERİYLE VE SONUÇLARIYLA GÖÇ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Default="008C5318" w:rsidP="00AA3A0B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</w:rPr>
              <w:t xml:space="preserve">[!] 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Göç çeşitleri verilir beyin göçünün ülkeme doğru yapılması için yapılabilecek çözüm önerileri buldurulur.</w:t>
            </w:r>
          </w:p>
          <w:p w:rsidR="00894F60" w:rsidRDefault="00894F60" w:rsidP="00AA3A0B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894F60" w:rsidRPr="00A911FE" w:rsidRDefault="00894F60" w:rsidP="00AA3A0B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</w:p>
        </w:tc>
      </w:tr>
      <w:tr w:rsidR="003205C0" w:rsidRPr="00A911FE" w:rsidTr="00C645F5">
        <w:trPr>
          <w:gridAfter w:val="1"/>
          <w:wAfter w:w="11" w:type="dxa"/>
          <w:cantSplit/>
          <w:trHeight w:val="154"/>
          <w:jc w:val="center"/>
        </w:trPr>
        <w:tc>
          <w:tcPr>
            <w:tcW w:w="1495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5C0" w:rsidRPr="003205C0" w:rsidRDefault="007724CA" w:rsidP="003205C0">
            <w:pPr>
              <w:spacing w:after="200" w:line="276" w:lineRule="auto"/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YARIYIL TATİLİ 22</w:t>
            </w:r>
            <w:r w:rsidR="003205C0" w:rsidRPr="003205C0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OCA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K - 2 ŞUBAT 2024</w:t>
            </w:r>
          </w:p>
          <w:p w:rsidR="003205C0" w:rsidRPr="00A911FE" w:rsidRDefault="003205C0" w:rsidP="00E058B7">
            <w:pPr>
              <w:pStyle w:val="StilVerdana10MaddeParag"/>
            </w:pPr>
          </w:p>
        </w:tc>
      </w:tr>
      <w:tr w:rsidR="003205C0" w:rsidRPr="00A911FE" w:rsidTr="00C645F5">
        <w:trPr>
          <w:gridAfter w:val="1"/>
          <w:wAfter w:w="11" w:type="dxa"/>
          <w:cantSplit/>
          <w:trHeight w:val="1860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05C0" w:rsidRPr="00A911FE" w:rsidRDefault="00894F60" w:rsidP="00894F60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05C0" w:rsidRPr="00D93774" w:rsidRDefault="0080269F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6"/>
                <w:szCs w:val="15"/>
              </w:rPr>
            </w:pPr>
            <w:r>
              <w:rPr>
                <w:rFonts w:ascii="Calibri" w:hAnsi="Calibri"/>
                <w:b/>
                <w:color w:val="000000"/>
                <w:sz w:val="15"/>
                <w:szCs w:val="15"/>
              </w:rPr>
              <w:t>2</w:t>
            </w:r>
            <w:r w:rsidR="003205C0">
              <w:rPr>
                <w:rFonts w:ascii="Calibri" w:hAnsi="Calibri"/>
                <w:b/>
                <w:color w:val="000000"/>
                <w:sz w:val="15"/>
                <w:szCs w:val="15"/>
              </w:rPr>
              <w:t>.</w:t>
            </w:r>
            <w:r w:rsidR="003205C0" w:rsidRPr="00D93774">
              <w:rPr>
                <w:rFonts w:ascii="Calibri" w:hAnsi="Calibri"/>
                <w:color w:val="000000"/>
                <w:sz w:val="16"/>
                <w:szCs w:val="15"/>
              </w:rPr>
              <w:t>HAFTA</w:t>
            </w:r>
          </w:p>
          <w:p w:rsidR="003205C0" w:rsidRDefault="0085638A" w:rsidP="0080269F">
            <w:pPr>
              <w:ind w:left="113" w:right="113"/>
              <w:jc w:val="center"/>
              <w:rPr>
                <w:rFonts w:ascii="Calibri" w:hAnsi="Calibri"/>
                <w:b/>
                <w:color w:val="000000"/>
                <w:sz w:val="15"/>
                <w:szCs w:val="15"/>
              </w:rPr>
            </w:pPr>
            <w:r>
              <w:rPr>
                <w:rFonts w:ascii="Calibri" w:hAnsi="Calibri"/>
                <w:color w:val="000000"/>
                <w:sz w:val="16"/>
                <w:szCs w:val="15"/>
              </w:rPr>
              <w:t xml:space="preserve">5-9 </w:t>
            </w:r>
            <w:r w:rsidR="0080269F">
              <w:rPr>
                <w:rFonts w:ascii="Calibri" w:hAnsi="Calibri"/>
                <w:color w:val="000000"/>
                <w:sz w:val="16"/>
                <w:szCs w:val="15"/>
              </w:rPr>
              <w:t>ŞUBAT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05C0" w:rsidRPr="00A911FE" w:rsidRDefault="003205C0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8A" w:rsidRDefault="0085638A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</w:p>
          <w:p w:rsidR="003205C0" w:rsidRPr="007724CA" w:rsidRDefault="003205C0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7724CA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SB.7.3.4.</w:t>
            </w:r>
            <w:r w:rsidRPr="007724CA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Temel haklardan yerleşme ve seyahat özgürlüğünü açıklar.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05C0" w:rsidRPr="00A911FE" w:rsidRDefault="003205C0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*İnsan hakları ve Vatandaşlık</w:t>
            </w:r>
          </w:p>
          <w:p w:rsidR="003205C0" w:rsidRPr="00A911FE" w:rsidRDefault="003205C0" w:rsidP="006858D2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05C0" w:rsidRPr="002671B9" w:rsidRDefault="003205C0" w:rsidP="004D51C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2671B9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bireyin hak ve sorumluluklarına sahip çıkması hakkındaki düşüncelerine yer verilir.</w:t>
            </w:r>
          </w:p>
          <w:p w:rsidR="003205C0" w:rsidRPr="00A911FE" w:rsidRDefault="003205C0" w:rsidP="004D51CC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2671B9">
              <w:rPr>
                <w:rFonts w:asciiTheme="minorHAnsi" w:hAnsiTheme="minorHAnsi"/>
                <w:color w:val="000000"/>
                <w:sz w:val="16"/>
                <w:szCs w:val="16"/>
              </w:rPr>
              <w:t>Vatandaşların devlete karşı görevleri ve Mustafa Kemal Atatürk’ün vatandaşlık görevlerine önem vermesi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2671B9" w:rsidRDefault="003205C0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3205C0" w:rsidRPr="00A911FE" w:rsidRDefault="003977DC" w:rsidP="00880519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YERLEŞME VE SEYAHAT ÖZGÜRLÜĞÜ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A911FE" w:rsidRDefault="003205C0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2671B9" w:rsidRDefault="003205C0" w:rsidP="00E058B7">
            <w:pPr>
              <w:pStyle w:val="StilVerdana10MaddeParag"/>
            </w:pPr>
            <w:r w:rsidRPr="003205C0">
              <w:t>[!]Kişinin temel haklarının neler olduğu ve bu hakların savunulmasında neler yapılabileceği tartışılır.</w:t>
            </w:r>
          </w:p>
          <w:p w:rsidR="003205C0" w:rsidRPr="00A911FE" w:rsidRDefault="003205C0" w:rsidP="00E058B7">
            <w:pPr>
              <w:pStyle w:val="StilVerdana10MaddeParag"/>
            </w:pPr>
          </w:p>
          <w:p w:rsidR="003205C0" w:rsidRPr="00A911FE" w:rsidRDefault="003205C0" w:rsidP="00E058B7">
            <w:pPr>
              <w:pStyle w:val="StilVerdana10MaddeParag"/>
            </w:pPr>
          </w:p>
          <w:p w:rsidR="003205C0" w:rsidRPr="002671B9" w:rsidRDefault="003205C0" w:rsidP="00E058B7">
            <w:pPr>
              <w:pStyle w:val="StilVerdana10MaddeParag"/>
            </w:pPr>
          </w:p>
        </w:tc>
      </w:tr>
      <w:tr w:rsidR="004E617C" w:rsidRPr="00A911FE" w:rsidTr="00C645F5">
        <w:trPr>
          <w:gridAfter w:val="1"/>
          <w:wAfter w:w="11" w:type="dxa"/>
          <w:cantSplit/>
          <w:trHeight w:val="612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617C" w:rsidRPr="00A911FE" w:rsidRDefault="004E617C" w:rsidP="0061036B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17C" w:rsidRPr="00A911FE" w:rsidRDefault="004E617C" w:rsidP="00E058B7">
            <w:pPr>
              <w:pStyle w:val="StilVerdana10MaddeParag"/>
            </w:pPr>
            <w:r w:rsidRPr="00A911FE">
              <w:t>ÖĞRENME ALANI: BİLİM, TEKNOLOJİ VE TOPLUM</w:t>
            </w:r>
            <w:r w:rsidR="00A20963" w:rsidRPr="00A911FE">
              <w:t xml:space="preserve"> - ZAMAN İÇİNDE BİLİM</w:t>
            </w:r>
          </w:p>
        </w:tc>
      </w:tr>
      <w:tr w:rsidR="005E599D" w:rsidRPr="00A911FE" w:rsidTr="00C645F5">
        <w:trPr>
          <w:gridAfter w:val="1"/>
          <w:wAfter w:w="11" w:type="dxa"/>
          <w:cantSplit/>
          <w:trHeight w:val="932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4E617C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4E617C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ARA DİSİPLİNLER İLE İLİŞKİLENDİRME</w:t>
            </w:r>
          </w:p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E058B7">
            <w:pPr>
              <w:pStyle w:val="StilVerdana10MaddeParag"/>
            </w:pPr>
            <w:r w:rsidRPr="00A911FE">
              <w:t>AÇIKLAMALAR</w:t>
            </w:r>
          </w:p>
        </w:tc>
      </w:tr>
      <w:tr w:rsidR="002E564F" w:rsidRPr="00A911FE" w:rsidTr="00C645F5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564F" w:rsidRPr="00A911FE" w:rsidRDefault="002E564F" w:rsidP="009B2646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564F" w:rsidRPr="00D93774" w:rsidRDefault="002E564F" w:rsidP="00D93774">
            <w:pPr>
              <w:ind w:right="113"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>
              <w:rPr>
                <w:rFonts w:ascii="Calibri" w:hAnsi="Calibri"/>
                <w:color w:val="000000"/>
                <w:sz w:val="15"/>
                <w:szCs w:val="15"/>
              </w:rPr>
              <w:t>3</w:t>
            </w:r>
            <w:r w:rsidRPr="00D93774">
              <w:rPr>
                <w:rFonts w:ascii="Calibri" w:hAnsi="Calibri"/>
                <w:color w:val="000000"/>
                <w:sz w:val="15"/>
                <w:szCs w:val="15"/>
              </w:rPr>
              <w:t xml:space="preserve">. HAFTA </w:t>
            </w:r>
          </w:p>
          <w:p w:rsidR="002E564F" w:rsidRPr="00A911FE" w:rsidRDefault="002E564F" w:rsidP="00D93774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5"/>
                <w:szCs w:val="15"/>
              </w:rPr>
              <w:t xml:space="preserve">12-16 </w:t>
            </w:r>
            <w:r w:rsidRPr="00D93774">
              <w:rPr>
                <w:rFonts w:ascii="Calibri" w:hAnsi="Calibri"/>
                <w:color w:val="000000"/>
                <w:sz w:val="15"/>
                <w:szCs w:val="15"/>
              </w:rPr>
              <w:t>ŞUBAT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564F" w:rsidRPr="00A911FE" w:rsidRDefault="002E564F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Bilginin korunması, yaygınlaştırılması ve aktarılmasında değişim ve sürekliliği inceler.</w:t>
            </w: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2E564F" w:rsidRPr="00A911FE" w:rsidRDefault="002E564F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2E564F" w:rsidRPr="00A911FE" w:rsidRDefault="002E564F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2E564F" w:rsidRPr="00A911FE" w:rsidRDefault="002E564F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2E564F" w:rsidRPr="00A911FE" w:rsidRDefault="002E564F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Kariyer bilinci</w:t>
            </w: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  <w:p w:rsidR="002E564F" w:rsidRPr="00A911FE" w:rsidRDefault="002E564F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2E564F" w:rsidRPr="00A911FE" w:rsidRDefault="002E564F" w:rsidP="00E96AF4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6052A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Mustafa Kemal Atatürk’ün bilime ve sosyal bilimlere verdiği öneme değinilir. </w:t>
            </w: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6052A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B6052A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“Dünyada her şey için, maddiyat için, maneviyat için, muvaffakiyet için, en hakiki yol gösterici ilimdir, fendir, ilim ve fennin haricinde yol gösterici aramak gaflettir, cehalettir, delalettir.”</w:t>
            </w:r>
          </w:p>
          <w:p w:rsidR="002E564F" w:rsidRPr="00B6052A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2E564F" w:rsidRPr="00B6052A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2E564F" w:rsidRPr="00B6052A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2E564F" w:rsidRPr="00B6052A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2E564F" w:rsidRPr="00B6052A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2E564F" w:rsidRPr="00B6052A" w:rsidRDefault="002E564F" w:rsidP="00E96AF4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B6052A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“Milletimizin siyasi, içtimai hayatında, milletimizin fikri terbiyesinde de rehberimiz ilim ve fen olacaktır.”</w:t>
            </w:r>
          </w:p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B6052A" w:rsidRDefault="002E564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2E564F" w:rsidRPr="00B6052A" w:rsidRDefault="002E564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GEÇMİŞTEN GÜNÜMÜZE BİLGİNİN SERÜVENİ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2E564F" w:rsidRPr="00A911FE" w:rsidRDefault="002E564F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2E564F" w:rsidRPr="00A911FE" w:rsidRDefault="002E564F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Bilimsellik ve Özgürlük</w:t>
            </w:r>
          </w:p>
          <w:p w:rsidR="002E564F" w:rsidRPr="00A911FE" w:rsidRDefault="002E564F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2E564F" w:rsidRPr="00A911FE" w:rsidRDefault="002E564F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2E564F" w:rsidRPr="00A911FE" w:rsidRDefault="002E564F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Zaman ve Kronolojiyi Algılama</w:t>
            </w:r>
          </w:p>
          <w:p w:rsidR="002E564F" w:rsidRPr="00A911FE" w:rsidRDefault="002E564F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2E564F" w:rsidRPr="00A911FE" w:rsidRDefault="002E564F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2E564F" w:rsidRPr="00A911FE" w:rsidRDefault="002E564F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Yazının icadından günümüze kadar farklı depolama, yaygınlaştırma ve aktarma teknikleri üzerinde kısaca durulur.</w:t>
            </w: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Türk-İslam medeniyetinin bilimsel alanda ulaştığı seviyeye vurgu yapılır. el-Harezmî, Fârâbî, İbn-i Sînâ,</w:t>
            </w: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el-Cezerî, İbn-i Haldûn, Ali Kuşçu, el-Hâzinî, Piri Reis ve Kâtip Çelebi gibi bilim insanlarına ve bunların çalışmalarına değinilir.</w:t>
            </w: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Matbaanın icadı, Dünya’nın yuvarlak olduğunun bilimsel olarak ispat edilmesi, kütle çekim kanunun keşfedilmesi, buhar makinesinin icadı vb. gelişmeler ile bunların etkileri ele alınır.</w:t>
            </w: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2E564F" w:rsidRPr="00A911FE" w:rsidRDefault="002E564F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</w:tc>
      </w:tr>
      <w:tr w:rsidR="002E564F" w:rsidRPr="00A911FE" w:rsidTr="00C645F5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564F" w:rsidRPr="00A911FE" w:rsidRDefault="002E564F" w:rsidP="009B2646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564F" w:rsidRPr="0045319C" w:rsidRDefault="002E564F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:rsidR="002E564F" w:rsidRPr="0045319C" w:rsidRDefault="002E564F" w:rsidP="00884037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6"/>
                <w:szCs w:val="16"/>
              </w:rPr>
              <w:t xml:space="preserve">19-23 </w:t>
            </w:r>
            <w:r w:rsidRPr="0045319C">
              <w:rPr>
                <w:rFonts w:asciiTheme="minorHAnsi" w:eastAsia="Times New Roman" w:hAnsiTheme="minorHAnsi" w:cs="Times New Roman"/>
                <w:sz w:val="16"/>
                <w:szCs w:val="16"/>
              </w:rPr>
              <w:t>ŞUBAT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564F" w:rsidRPr="00A911FE" w:rsidRDefault="002E564F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Türk-İslam medeniyetinde yetişen bilginlerin bilimsel gelişme sürecine katkılarını tartışır.</w:t>
            </w: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B6052A" w:rsidRDefault="002E564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2E564F" w:rsidRPr="00B6052A" w:rsidRDefault="002E564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</w:t>
            </w: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ÜRK-İSLAM MEDENİYETİNDE BİLGİNLER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E058B7">
            <w:pPr>
              <w:pStyle w:val="StilVerdana10MaddeParag"/>
            </w:pPr>
          </w:p>
        </w:tc>
      </w:tr>
      <w:tr w:rsidR="002E564F" w:rsidRPr="00A911FE" w:rsidTr="00C645F5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564F" w:rsidRPr="00A911FE" w:rsidRDefault="002E564F" w:rsidP="002E564F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564F" w:rsidRPr="0045319C" w:rsidRDefault="007D08FE" w:rsidP="00DD2F5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5</w:t>
            </w:r>
            <w:r w:rsidR="002E564F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. </w:t>
            </w:r>
            <w:r w:rsidR="002E564F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:rsidR="002E564F" w:rsidRPr="0045319C" w:rsidRDefault="002E564F" w:rsidP="00135A5D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26 </w:t>
            </w:r>
            <w:r w:rsidRPr="0045319C">
              <w:rPr>
                <w:rFonts w:asciiTheme="minorHAnsi" w:eastAsia="Times New Roman" w:hAnsiTheme="minorHAnsi" w:cs="Times New Roman"/>
                <w:sz w:val="14"/>
                <w:szCs w:val="16"/>
              </w:rPr>
              <w:t>ŞUBAT</w:t>
            </w: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 1 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564F" w:rsidRPr="00A911FE" w:rsidRDefault="002E564F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15-20. yüzyıllar arasında Avrupa’da yaşanan gelişmelerin günümüz bilimsel birikiminin oluşmasına etkisini analiz eder.</w:t>
            </w:r>
          </w:p>
          <w:p w:rsidR="002E564F" w:rsidRPr="00A911FE" w:rsidRDefault="002E564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2E564F" w:rsidRPr="00A911FE" w:rsidRDefault="002E564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B6052A" w:rsidRDefault="002E564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2E564F" w:rsidRPr="00B6052A" w:rsidRDefault="002E564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2E564F" w:rsidRPr="00B6052A" w:rsidRDefault="002E564F" w:rsidP="007E7213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977D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AVRUPA’DAKİ BİLİMSEL GELİŞMELER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64F" w:rsidRPr="00A911FE" w:rsidRDefault="002E564F" w:rsidP="00E058B7">
            <w:pPr>
              <w:pStyle w:val="StilVerdana10MaddeParag"/>
            </w:pPr>
          </w:p>
        </w:tc>
      </w:tr>
      <w:tr w:rsidR="0080269F" w:rsidRPr="00A911FE" w:rsidTr="00C645F5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0269F" w:rsidRPr="00A911FE" w:rsidRDefault="002E564F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0269F" w:rsidRPr="00D93774" w:rsidRDefault="007D08FE" w:rsidP="00DD2F53">
            <w:pPr>
              <w:ind w:left="350" w:right="113"/>
              <w:contextualSpacing/>
              <w:jc w:val="center"/>
              <w:rPr>
                <w:rFonts w:ascii="Calibri" w:eastAsia="Arial Unicode MS" w:hAnsi="Calibri"/>
                <w:color w:val="000000"/>
                <w:sz w:val="14"/>
                <w:szCs w:val="16"/>
              </w:rPr>
            </w:pPr>
            <w:r>
              <w:rPr>
                <w:rFonts w:ascii="Calibri" w:eastAsia="Arial Unicode MS" w:hAnsi="Calibri"/>
                <w:color w:val="000000"/>
                <w:sz w:val="14"/>
                <w:szCs w:val="16"/>
              </w:rPr>
              <w:t>1</w:t>
            </w:r>
            <w:r w:rsidR="0080269F" w:rsidRPr="00D93774">
              <w:rPr>
                <w:rFonts w:ascii="Calibri" w:eastAsia="Arial Unicode MS" w:hAnsi="Calibri"/>
                <w:color w:val="000000"/>
                <w:sz w:val="14"/>
                <w:szCs w:val="16"/>
              </w:rPr>
              <w:t>. HAFTA</w:t>
            </w:r>
          </w:p>
          <w:p w:rsidR="0080269F" w:rsidRPr="00A911FE" w:rsidRDefault="00DD2F53" w:rsidP="00135A5D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4"/>
                <w:szCs w:val="16"/>
              </w:rPr>
              <w:t xml:space="preserve">         </w:t>
            </w:r>
            <w:r w:rsidR="00135A5D">
              <w:rPr>
                <w:rFonts w:ascii="Calibri" w:hAnsi="Calibri"/>
                <w:sz w:val="14"/>
                <w:szCs w:val="16"/>
              </w:rPr>
              <w:t xml:space="preserve">4-8 </w:t>
            </w:r>
            <w:r w:rsidR="0080269F" w:rsidRPr="00D93774">
              <w:rPr>
                <w:rFonts w:ascii="Calibri" w:hAnsi="Calibri"/>
                <w:sz w:val="14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269F" w:rsidRPr="00A911FE" w:rsidRDefault="0080269F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Özgür düşüncenin bilimsel gelişmelere katkısını değerlendirir.</w:t>
            </w: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B6052A" w:rsidRDefault="0080269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0269F" w:rsidRPr="00B6052A" w:rsidRDefault="00237186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ÖZGÜR DÜŞÜNCENİN BİLİMSEL GELİŞMELERE KATKISI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E058B7">
            <w:pPr>
              <w:pStyle w:val="StilVerdana10MaddeParag"/>
            </w:pPr>
          </w:p>
        </w:tc>
      </w:tr>
      <w:tr w:rsidR="00C205ED" w:rsidRPr="00A911FE" w:rsidTr="00C645F5">
        <w:trPr>
          <w:gridAfter w:val="1"/>
          <w:wAfter w:w="11" w:type="dxa"/>
          <w:cantSplit/>
          <w:trHeight w:val="693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5ED" w:rsidRPr="00A911FE" w:rsidRDefault="00C205ED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646" w:rsidRPr="00A911FE" w:rsidRDefault="009B2646" w:rsidP="0051730A">
            <w:pPr>
              <w:pStyle w:val="AralkYok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205ED" w:rsidRPr="00A911FE" w:rsidRDefault="00C205ED" w:rsidP="0051730A">
            <w:pPr>
              <w:pStyle w:val="AralkYok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sz w:val="20"/>
                <w:szCs w:val="20"/>
              </w:rPr>
              <w:t>ÖĞRENME ALANI: ÜRETİM, DAĞITIM VE TÜKETİM</w:t>
            </w:r>
            <w:r w:rsidR="00A20963" w:rsidRPr="00A911FE">
              <w:rPr>
                <w:rFonts w:asciiTheme="minorHAnsi" w:hAnsiTheme="minorHAnsi"/>
                <w:b/>
                <w:sz w:val="20"/>
                <w:szCs w:val="20"/>
              </w:rPr>
              <w:t>- EKONOMİ VE SOSYAL HAYAT</w:t>
            </w:r>
          </w:p>
        </w:tc>
      </w:tr>
      <w:tr w:rsidR="005E599D" w:rsidRPr="00A911FE" w:rsidTr="00C645F5">
        <w:trPr>
          <w:gridAfter w:val="1"/>
          <w:wAfter w:w="11" w:type="dxa"/>
          <w:cantSplit/>
          <w:trHeight w:val="794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C205ED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b/>
                <w:sz w:val="16"/>
                <w:szCs w:val="16"/>
              </w:rPr>
            </w:pPr>
            <w:r w:rsidRPr="00A911FE">
              <w:rPr>
                <w:rFonts w:asciiTheme="minorHAnsi" w:hAnsiTheme="minorHAnsi" w:cs="Times New Roman"/>
                <w:b/>
                <w:sz w:val="16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C205ED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ARA DİSİPLİNLER İLE İLİŞKİLENDİRME</w:t>
            </w:r>
          </w:p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E058B7">
            <w:pPr>
              <w:pStyle w:val="StilVerdana10MaddeParag"/>
            </w:pPr>
            <w:r w:rsidRPr="00A911FE">
              <w:t>AÇIKLAMALAR</w:t>
            </w:r>
          </w:p>
        </w:tc>
      </w:tr>
      <w:tr w:rsidR="00D93774" w:rsidRPr="00A911FE" w:rsidTr="00C645F5">
        <w:trPr>
          <w:gridAfter w:val="1"/>
          <w:wAfter w:w="11" w:type="dxa"/>
          <w:cantSplit/>
          <w:trHeight w:val="92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D93774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7D08FE" w:rsidP="00941D35">
            <w:pPr>
              <w:ind w:left="113" w:right="113"/>
              <w:contextualSpacing/>
              <w:jc w:val="center"/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>2</w:t>
            </w:r>
            <w:r w:rsidR="00D93774" w:rsidRPr="0045319C"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>.HAFTA</w:t>
            </w:r>
          </w:p>
          <w:p w:rsidR="00D93774" w:rsidRPr="0045319C" w:rsidRDefault="00135A5D" w:rsidP="00941D35">
            <w:pPr>
              <w:ind w:left="113" w:right="113"/>
              <w:jc w:val="center"/>
              <w:rPr>
                <w:rFonts w:asciiTheme="minorHAnsi" w:hAnsiTheme="minorHAnsi"/>
                <w:sz w:val="12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11-15 </w:t>
            </w:r>
            <w:r w:rsidR="00D9377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7C1C0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SB.7.5.1.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Üretimde ve yönetimde toprağın önemini geçmişten ve günümüzden örneklerle açıklar.</w:t>
            </w: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93774" w:rsidRPr="00A911FE" w:rsidRDefault="00D93774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D93774" w:rsidRPr="00A911FE" w:rsidRDefault="00D93774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DB721C">
            <w:pPr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A911FE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:rsidR="00D93774" w:rsidRPr="00A911FE" w:rsidRDefault="00D93774" w:rsidP="00DB721C">
            <w:pPr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944722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 döneminde açılan Atatürk Orman Çiftliği ve Maden Tetkik Arama Enstitüsü’ne değinilir.</w:t>
            </w: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 döneminde nitelikli insan ve iş gücü için yurtdışına gönderilen öğrencilerden bahsedilir</w:t>
            </w: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.</w:t>
            </w: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D93774" w:rsidP="00A71846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B6052A" w:rsidRDefault="00237186" w:rsidP="00A71846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TOPRAK ANA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D93774" w:rsidRPr="00A911FE" w:rsidRDefault="00D93774" w:rsidP="00763F1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Dayanışma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Dürüstlük 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Çalışkanlık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Araştırma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Değişim ve Sürekliliği Algılama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Zaman ve Kronolojiyi Algılama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Konu kamu yararına çalışan dernek ve vakıf örnekleriyle sınırlandırılır.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 xml:space="preserve">Ahilik ve lonca teşkilatı ile meslek </w:t>
            </w:r>
          </w:p>
          <w:p w:rsidR="00D93774" w:rsidRPr="00A911FE" w:rsidRDefault="00D93774" w:rsidP="00B67786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odaları ve meslek okulları üzerinde durulur.</w:t>
            </w:r>
          </w:p>
        </w:tc>
      </w:tr>
      <w:tr w:rsidR="00D93774" w:rsidRPr="00A911FE" w:rsidTr="00C645F5">
        <w:trPr>
          <w:gridAfter w:val="1"/>
          <w:wAfter w:w="11" w:type="dxa"/>
          <w:cantSplit/>
          <w:trHeight w:val="980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D93774" w:rsidP="00884037">
            <w:pPr>
              <w:spacing w:after="160" w:line="259" w:lineRule="auto"/>
              <w:ind w:left="113" w:right="113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D93774" w:rsidRPr="0045319C" w:rsidRDefault="007D08FE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3</w:t>
            </w:r>
            <w:r w:rsidR="00941D35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. 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:rsidR="00D93774" w:rsidRPr="0045319C" w:rsidRDefault="00135A5D" w:rsidP="00884037">
            <w:pPr>
              <w:spacing w:after="160" w:line="259" w:lineRule="auto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sz w:val="14"/>
                <w:szCs w:val="16"/>
              </w:rPr>
              <w:t xml:space="preserve">18-22 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 xml:space="preserve">SB.7.5.2. 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>Tarihten ve günümüzden örnekler vererek üretim teknolojisindeki gelişmelerin sosyal ve ekonomik hayata etkilerini değerlendirir.</w:t>
            </w:r>
          </w:p>
          <w:p w:rsidR="00D93774" w:rsidRPr="00A911FE" w:rsidRDefault="00D93774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237186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GEÇMİŞTEN GÜNÜMÜZE ÜRETİM ARAÇLARI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E058B7">
            <w:pPr>
              <w:pStyle w:val="StilVerdana10MaddeParag"/>
            </w:pPr>
          </w:p>
        </w:tc>
      </w:tr>
      <w:tr w:rsidR="00D93774" w:rsidRPr="00A911FE" w:rsidTr="00C645F5">
        <w:trPr>
          <w:gridAfter w:val="1"/>
          <w:wAfter w:w="11" w:type="dxa"/>
          <w:cantSplit/>
          <w:trHeight w:val="1487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9B2646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D93774" w:rsidRDefault="007D08FE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4"/>
                <w:szCs w:val="16"/>
              </w:rPr>
              <w:t>4</w:t>
            </w:r>
            <w:r w:rsidR="00941D35">
              <w:rPr>
                <w:rFonts w:ascii="Calibri" w:hAnsi="Calibri"/>
                <w:color w:val="000000"/>
                <w:sz w:val="14"/>
                <w:szCs w:val="16"/>
              </w:rPr>
              <w:t xml:space="preserve">. </w:t>
            </w:r>
            <w:r w:rsidR="00D93774" w:rsidRPr="00D93774">
              <w:rPr>
                <w:rFonts w:ascii="Calibri" w:hAnsi="Calibri"/>
                <w:color w:val="000000"/>
                <w:sz w:val="14"/>
                <w:szCs w:val="16"/>
              </w:rPr>
              <w:t xml:space="preserve">HAFTA </w:t>
            </w:r>
          </w:p>
          <w:p w:rsidR="00D93774" w:rsidRPr="00A911FE" w:rsidRDefault="00135A5D" w:rsidP="00D93774">
            <w:pPr>
              <w:pStyle w:val="ListeParagraf"/>
              <w:ind w:left="0" w:right="113"/>
              <w:jc w:val="center"/>
              <w:rPr>
                <w:rFonts w:asciiTheme="minorHAnsi" w:hAnsiTheme="minorHAnsi" w:cs="Times New Roman"/>
                <w:b/>
                <w:sz w:val="14"/>
                <w:szCs w:val="16"/>
              </w:rPr>
            </w:pPr>
            <w:r>
              <w:rPr>
                <w:rFonts w:ascii="Calibri" w:eastAsia="Times New Roman" w:hAnsi="Calibri" w:cs="Times New Roman"/>
                <w:sz w:val="14"/>
                <w:szCs w:val="16"/>
              </w:rPr>
              <w:t>25-</w:t>
            </w:r>
            <w:r w:rsidR="00C9708F">
              <w:rPr>
                <w:rFonts w:ascii="Calibri" w:eastAsia="Times New Roman" w:hAnsi="Calibri" w:cs="Times New Roman"/>
                <w:sz w:val="14"/>
                <w:szCs w:val="16"/>
              </w:rPr>
              <w:t xml:space="preserve">29 </w:t>
            </w:r>
            <w:r w:rsidR="00D93774" w:rsidRPr="00D93774">
              <w:rPr>
                <w:rFonts w:ascii="Calibri" w:eastAsia="Times New Roman" w:hAnsi="Calibri" w:cs="Times New Roman"/>
                <w:sz w:val="14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SB.7.5.3.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Vakıfların ve sivil toplum kuruluşlarının çalışmalarına ve sosyal yaşamdaki rollerine tarihten ve günümüzden örnekler verir.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237186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SOSYAL HAYATTA VAKIFLARIN YERİ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E058B7">
            <w:pPr>
              <w:pStyle w:val="StilVerdana10MaddeParag"/>
            </w:pPr>
          </w:p>
        </w:tc>
      </w:tr>
      <w:tr w:rsidR="00941D35" w:rsidRPr="00A911FE" w:rsidTr="00C645F5">
        <w:trPr>
          <w:gridAfter w:val="1"/>
          <w:wAfter w:w="11" w:type="dxa"/>
          <w:cantSplit/>
          <w:trHeight w:val="1509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D9377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NİSAN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D93774" w:rsidRDefault="00941D35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4"/>
                <w:szCs w:val="16"/>
              </w:rPr>
              <w:t xml:space="preserve">1. </w:t>
            </w:r>
            <w:r w:rsidRPr="00D93774">
              <w:rPr>
                <w:rFonts w:ascii="Calibri" w:hAnsi="Calibri"/>
                <w:color w:val="000000"/>
                <w:sz w:val="14"/>
                <w:szCs w:val="16"/>
              </w:rPr>
              <w:t>HAFTA</w:t>
            </w:r>
          </w:p>
          <w:p w:rsidR="00941D35" w:rsidRPr="00A911FE" w:rsidRDefault="00C9708F" w:rsidP="00D93774">
            <w:pPr>
              <w:pStyle w:val="ListeParagraf"/>
              <w:ind w:left="0" w:right="113"/>
              <w:jc w:val="center"/>
              <w:rPr>
                <w:rFonts w:asciiTheme="minorHAnsi" w:hAnsiTheme="minorHAnsi" w:cs="Times New Roman"/>
                <w:b/>
                <w:sz w:val="14"/>
                <w:szCs w:val="16"/>
              </w:rPr>
            </w:pPr>
            <w:r>
              <w:rPr>
                <w:rFonts w:ascii="Calibri" w:eastAsia="Times New Roman" w:hAnsi="Calibri" w:cs="Times New Roman"/>
                <w:sz w:val="14"/>
                <w:szCs w:val="16"/>
              </w:rPr>
              <w:t xml:space="preserve">1-5 </w:t>
            </w:r>
            <w:r w:rsidR="00941D35" w:rsidRPr="00D93774">
              <w:rPr>
                <w:rFonts w:ascii="Calibri" w:eastAsia="Times New Roman" w:hAnsi="Calibri" w:cs="Times New Roman"/>
                <w:sz w:val="14"/>
                <w:szCs w:val="16"/>
              </w:rPr>
              <w:t>NİSAN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1D35" w:rsidRPr="00A911FE" w:rsidRDefault="00941D35" w:rsidP="009B2646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850E6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SB.7.5.4.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Tarih boyunca Türklerde meslek edindirme ve meslek etiği kazandırmada rol oynayan kurumları tanır.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41D35" w:rsidRPr="00A911FE" w:rsidRDefault="00941D35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Kariyer bilinci</w:t>
            </w:r>
          </w:p>
          <w:p w:rsidR="00941D35" w:rsidRPr="00A911FE" w:rsidRDefault="00941D35" w:rsidP="00944722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</w:tc>
        <w:tc>
          <w:tcPr>
            <w:tcW w:w="2268" w:type="dxa"/>
            <w:vMerge/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41D35" w:rsidRPr="00B6052A" w:rsidRDefault="00237186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MESLEK EDİNDİREN KURUMLAR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745C" w:rsidRPr="00A911FE" w:rsidRDefault="00CA745C" w:rsidP="00CA745C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>II. DÖNEM</w:t>
            </w:r>
          </w:p>
          <w:p w:rsidR="00CA745C" w:rsidRPr="00A911FE" w:rsidRDefault="00CA745C" w:rsidP="00CA745C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>I. YAZILI</w:t>
            </w: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br/>
            </w:r>
            <w:r w:rsidR="002E564F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>1-5</w:t>
            </w: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 xml:space="preserve"> NİSAN HAFTASI</w:t>
            </w:r>
          </w:p>
          <w:p w:rsidR="00941D35" w:rsidRPr="00A911FE" w:rsidRDefault="00941D35" w:rsidP="00D93774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941D35" w:rsidRPr="00A911FE" w:rsidRDefault="00941D35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Günümüzde ortaya çıkan mesleklerin yanı sıra geçmişten bugüne süregelen meslekler de ele alınır.</w:t>
            </w:r>
          </w:p>
          <w:p w:rsidR="00941D35" w:rsidRPr="00A911FE" w:rsidRDefault="00941D35" w:rsidP="009B2646">
            <w:pPr>
              <w:rPr>
                <w:rFonts w:asciiTheme="minorHAnsi" w:hAnsiTheme="minorHAnsi"/>
              </w:rPr>
            </w:pPr>
          </w:p>
        </w:tc>
      </w:tr>
      <w:tr w:rsidR="00C9708F" w:rsidRPr="00A911FE" w:rsidTr="00C645F5">
        <w:trPr>
          <w:gridAfter w:val="1"/>
          <w:wAfter w:w="11" w:type="dxa"/>
          <w:cantSplit/>
          <w:trHeight w:val="709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9708F" w:rsidRDefault="00C9708F" w:rsidP="00D9377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9708F" w:rsidRDefault="00C9708F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</w:p>
        </w:tc>
        <w:tc>
          <w:tcPr>
            <w:tcW w:w="13903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08F" w:rsidRDefault="00C9708F" w:rsidP="00C9708F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D93774">
              <w:rPr>
                <w:rFonts w:ascii="Calibri" w:hAnsi="Calibri"/>
                <w:b/>
                <w:color w:val="000000"/>
                <w:sz w:val="18"/>
                <w:szCs w:val="18"/>
              </w:rPr>
              <w:t>2.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</w:t>
            </w:r>
            <w:r w:rsidRPr="00D9377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ARA TATİL 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8-12</w:t>
            </w:r>
            <w:r w:rsidRPr="00D9377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NİSAN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2024</w:t>
            </w:r>
          </w:p>
          <w:p w:rsidR="00C9708F" w:rsidRPr="00CA745C" w:rsidRDefault="00C9708F" w:rsidP="00C9708F">
            <w:pPr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10-11-12 NİSAN 2024</w:t>
            </w:r>
            <w:r w:rsidRPr="00CA745C">
              <w:rPr>
                <w:rFonts w:ascii="Calibri" w:hAnsi="Calibri"/>
                <w:b/>
                <w:color w:val="FF0000"/>
                <w:sz w:val="18"/>
                <w:szCs w:val="18"/>
              </w:rPr>
              <w:t xml:space="preserve"> RAMAZAN BAYRAMI</w:t>
            </w:r>
          </w:p>
          <w:p w:rsidR="00C9708F" w:rsidRPr="00A911FE" w:rsidRDefault="00C9708F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</w:tc>
      </w:tr>
      <w:tr w:rsidR="00941D35" w:rsidRPr="00A911FE" w:rsidTr="00C645F5">
        <w:trPr>
          <w:gridAfter w:val="1"/>
          <w:wAfter w:w="11" w:type="dxa"/>
          <w:cantSplit/>
          <w:trHeight w:val="58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D9377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D93774" w:rsidRDefault="00CA745C" w:rsidP="00D93774">
            <w:pPr>
              <w:ind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4"/>
                <w:szCs w:val="16"/>
              </w:rPr>
              <w:t>2</w:t>
            </w:r>
            <w:r w:rsidR="00941D35" w:rsidRPr="00D93774">
              <w:rPr>
                <w:rFonts w:ascii="Calibri" w:hAnsi="Calibri"/>
                <w:color w:val="000000"/>
                <w:sz w:val="14"/>
                <w:szCs w:val="16"/>
              </w:rPr>
              <w:t>. HAFTA</w:t>
            </w:r>
          </w:p>
          <w:p w:rsidR="00941D35" w:rsidRPr="00A911FE" w:rsidRDefault="0075644D" w:rsidP="00D93774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4"/>
                <w:szCs w:val="16"/>
              </w:rPr>
            </w:pPr>
            <w:r>
              <w:rPr>
                <w:rFonts w:ascii="Calibri" w:eastAsia="Times New Roman" w:hAnsi="Calibri" w:cs="Times New Roman"/>
                <w:sz w:val="14"/>
                <w:szCs w:val="16"/>
              </w:rPr>
              <w:t xml:space="preserve">15-19 </w:t>
            </w:r>
            <w:r w:rsidR="00941D35" w:rsidRPr="00D93774">
              <w:rPr>
                <w:rFonts w:ascii="Calibri" w:eastAsia="Times New Roman" w:hAnsi="Calibri" w:cs="Times New Roman"/>
                <w:sz w:val="14"/>
                <w:szCs w:val="16"/>
              </w:rPr>
              <w:t>NİSAN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1D35" w:rsidRPr="00A911FE" w:rsidRDefault="00941D35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1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SB.7.5.5.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Dünyadaki gelişmelere bağlı olarak ortaya çıkan yeni meslekleri dikkate alarak mesleki tercihlerine yönelik planlama yapar</w:t>
            </w:r>
            <w:r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>.</w:t>
            </w: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941D35" w:rsidRPr="00A911FE" w:rsidRDefault="00941D35" w:rsidP="00944722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Atatürk’ün </w:t>
            </w:r>
            <w:r w:rsidRPr="00A911FE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</w:t>
            </w:r>
            <w:r w:rsidRPr="00C645F5">
              <w:rPr>
                <w:rFonts w:asciiTheme="minorHAnsi" w:hAnsiTheme="minorHAnsi"/>
                <w:i/>
                <w:sz w:val="16"/>
                <w:szCs w:val="16"/>
                <w:bdr w:val="none" w:sz="0" w:space="0" w:color="auto" w:frame="1"/>
                <w:shd w:val="clear" w:color="auto" w:fill="FFFFFF"/>
              </w:rPr>
              <w:t>Medeni Bilgiler-Uygarlık Bilgileri</w:t>
            </w:r>
            <w:r w:rsidRPr="00A911FE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 ”</w:t>
            </w: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 kitabından örnekler verilir.</w:t>
            </w:r>
          </w:p>
          <w:p w:rsidR="00941D35" w:rsidRPr="00A911FE" w:rsidRDefault="00941D35" w:rsidP="00944722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941D35" w:rsidRPr="00A911FE" w:rsidRDefault="00941D35" w:rsidP="00944722">
            <w:pPr>
              <w:jc w:val="center"/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  <w:t>“Meslek nasıl intihap olunur ve yapılır” </w:t>
            </w:r>
          </w:p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B6052A" w:rsidRDefault="00237186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YENİ MESLEKLER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CA745C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944722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E-ticaret (gerçek ürünler kadar bilgisayar oyunları gibi sanal/dijital ürünler) üzerinde durulur.</w:t>
            </w:r>
          </w:p>
          <w:p w:rsidR="00DE4FA8" w:rsidRPr="00DE4FA8" w:rsidRDefault="00DE4FA8" w:rsidP="00DE4FA8">
            <w:pPr>
              <w:pStyle w:val="GvdeMetni"/>
              <w:spacing w:before="40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941D35" w:rsidRPr="00A911FE" w:rsidRDefault="00941D35" w:rsidP="00944722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941D35" w:rsidRPr="00A911FE" w:rsidRDefault="00941D35" w:rsidP="00944722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</w:p>
        </w:tc>
      </w:tr>
      <w:tr w:rsidR="00941D35" w:rsidRPr="00A911FE" w:rsidTr="00C645F5">
        <w:trPr>
          <w:gridAfter w:val="1"/>
          <w:wAfter w:w="11" w:type="dxa"/>
          <w:cantSplit/>
          <w:trHeight w:val="53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C205ED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D35" w:rsidRPr="00A911FE" w:rsidRDefault="00941D35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2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944722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941D35" w:rsidRPr="00A911FE" w:rsidRDefault="00941D35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SB.7.5.6.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Dijital teknolojilerin üretim, dağıtım ve tüketim ağında meydana getirdiği değişimleri analiz eder.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B6052A" w:rsidRDefault="00237186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37186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DİJİTAL DÜNYA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E058B7">
            <w:pPr>
              <w:pStyle w:val="StilVerdana10MaddeParag"/>
            </w:pPr>
          </w:p>
        </w:tc>
      </w:tr>
      <w:tr w:rsidR="00850E60" w:rsidRPr="00A911FE" w:rsidTr="00C645F5">
        <w:trPr>
          <w:gridAfter w:val="1"/>
          <w:wAfter w:w="11" w:type="dxa"/>
          <w:cantSplit/>
          <w:trHeight w:val="534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E60" w:rsidRPr="00A911FE" w:rsidRDefault="00850E60" w:rsidP="0061036B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E60" w:rsidRPr="00A911FE" w:rsidRDefault="00850E60" w:rsidP="0061036B">
            <w:pPr>
              <w:pStyle w:val="Balk2"/>
              <w:rPr>
                <w:rFonts w:asciiTheme="minorHAnsi" w:hAnsiTheme="minorHAnsi"/>
                <w:b w:val="0"/>
                <w:lang w:val="tr-TR" w:eastAsia="tr-TR"/>
              </w:rPr>
            </w:pPr>
          </w:p>
          <w:p w:rsidR="00850E60" w:rsidRPr="00A911FE" w:rsidRDefault="00850E60" w:rsidP="00E058B7">
            <w:pPr>
              <w:pStyle w:val="StilVerdana10MaddeParag"/>
            </w:pPr>
            <w:r w:rsidRPr="00A911FE">
              <w:t>ÖĞRENME ALANI: ETKİN VATANDAŞLIK</w:t>
            </w:r>
            <w:r w:rsidR="00A20963" w:rsidRPr="00A911FE">
              <w:t>-YAŞAYAN DEMOKRASİ</w:t>
            </w:r>
          </w:p>
        </w:tc>
      </w:tr>
      <w:tr w:rsidR="005E599D" w:rsidRPr="00A911FE" w:rsidTr="00C645F5">
        <w:trPr>
          <w:gridAfter w:val="1"/>
          <w:wAfter w:w="11" w:type="dxa"/>
          <w:cantSplit/>
          <w:trHeight w:val="729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C205ED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850E60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E058B7">
            <w:pPr>
              <w:pStyle w:val="StilVerdana10MaddeParag"/>
            </w:pPr>
            <w:r w:rsidRPr="00A911FE">
              <w:t>AÇIKLAMALAR</w:t>
            </w:r>
          </w:p>
        </w:tc>
      </w:tr>
      <w:tr w:rsidR="00D93774" w:rsidRPr="00A911FE" w:rsidTr="00C645F5">
        <w:trPr>
          <w:gridAfter w:val="1"/>
          <w:wAfter w:w="11" w:type="dxa"/>
          <w:cantSplit/>
          <w:trHeight w:val="3238"/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8900F3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A911FE" w:rsidRDefault="00D93774" w:rsidP="008900F3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NİSAN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DE4FA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:rsidR="00D93774" w:rsidRPr="0045319C" w:rsidRDefault="0075644D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22-26 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D93774" w:rsidRPr="00A911FE" w:rsidRDefault="00D93774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 xml:space="preserve">SB.7.6.1. 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>Demokrasiyi ve demokrasinin gelişim evrelerini açıklar.</w:t>
            </w:r>
          </w:p>
          <w:p w:rsidR="00D93774" w:rsidRPr="00A911FE" w:rsidRDefault="00D93774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D93774" w:rsidRPr="00A911FE" w:rsidRDefault="00D93774" w:rsidP="0006454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D93774" w:rsidRPr="00A911FE" w:rsidRDefault="00D93774" w:rsidP="00E058B7">
            <w:pPr>
              <w:pStyle w:val="StilVerdana10MaddeParag"/>
              <w:rPr>
                <w:shd w:val="clear" w:color="auto" w:fill="FFFFFF"/>
              </w:rPr>
            </w:pPr>
          </w:p>
          <w:p w:rsidR="00D93774" w:rsidRPr="00A911FE" w:rsidRDefault="00D93774" w:rsidP="00E058B7">
            <w:pPr>
              <w:pStyle w:val="StilVerdana10MaddeParag"/>
              <w:rPr>
                <w:shd w:val="clear" w:color="auto" w:fill="FFFFFF"/>
              </w:rPr>
            </w:pPr>
          </w:p>
          <w:p w:rsidR="00D93774" w:rsidRPr="00A911FE" w:rsidRDefault="00D93774" w:rsidP="00E058B7">
            <w:pPr>
              <w:pStyle w:val="StilVerdana10MaddeParag"/>
              <w:rPr>
                <w:shd w:val="clear" w:color="auto" w:fill="FFFFFF"/>
              </w:rPr>
            </w:pPr>
            <w:r w:rsidRPr="00A911FE">
              <w:rPr>
                <w:shd w:val="clear" w:color="auto" w:fill="FFFFFF"/>
              </w:rPr>
              <w:t>İnsan hakları ve Vatandaşlık</w:t>
            </w: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06454E">
            <w:pPr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D93774" w:rsidRPr="00A911FE" w:rsidRDefault="00D93774" w:rsidP="00021447">
            <w:pPr>
              <w:spacing w:line="0" w:lineRule="atLeast"/>
              <w:rPr>
                <w:rFonts w:asciiTheme="minorHAnsi" w:hAnsiTheme="minorHAnsi" w:cs="Arial"/>
                <w:color w:val="000000"/>
                <w:sz w:val="14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İnsanların sahip oldukları hak </w:t>
            </w: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ve hürriyetler ile Mustafa Kemal Atatürk’ün insan hak ve hürriyetlerine verdiği önem</w:t>
            </w: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 xml:space="preserve">Açıklama:  </w:t>
            </w: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İnsanların doğdukları andan itibaren sahip oldukları hak ve hürriyetler belirtilerek Mustafa Kemal Atatürk’ün insan hak ve hürriyetlerine verdiği önem, onun ilgili görüşlerinden örnekler verilir. </w:t>
            </w: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D93774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B6052A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DEMOKRASİNİN SERÜVEN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İ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Barış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 xml:space="preserve">Problem Çözme </w:t>
            </w:r>
          </w:p>
          <w:p w:rsidR="00D93774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E058B7" w:rsidRPr="00A911FE" w:rsidRDefault="00E058B7" w:rsidP="00E058B7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DE4FA8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23 NİSAN ULUSAL EGEMENLİK VE ÇOCUK BAYRAMI</w:t>
            </w:r>
          </w:p>
          <w:p w:rsidR="00E058B7" w:rsidRPr="00A911FE" w:rsidRDefault="00E058B7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D93774" w:rsidRPr="00A911FE" w:rsidRDefault="00D93774" w:rsidP="00770758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Tarihimizdeki demokratik değerlere ve uygulamalara örnekler verilir. Burada eleştirel düşünme ile zaman ve kronolojiyi algılama becerileri kullanılır.</w:t>
            </w:r>
          </w:p>
          <w:p w:rsidR="00D93774" w:rsidRPr="00A911FE" w:rsidRDefault="00D93774" w:rsidP="00B42A62">
            <w:pPr>
              <w:jc w:val="center"/>
              <w:rPr>
                <w:rFonts w:asciiTheme="minorHAnsi" w:hAnsiTheme="minorHAnsi"/>
                <w:b/>
                <w:i/>
                <w:color w:val="FF0000"/>
                <w:sz w:val="18"/>
                <w:szCs w:val="18"/>
              </w:rPr>
            </w:pPr>
          </w:p>
          <w:p w:rsidR="00D93774" w:rsidRPr="00A911FE" w:rsidRDefault="00D93774" w:rsidP="00770758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 xml:space="preserve"> 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TBMM’nin açılması, Cumhuriyet’in ilanı ve çok partili hayata geçiş denemeleri kısaca ele alınır.</w:t>
            </w:r>
          </w:p>
          <w:p w:rsidR="00D93774" w:rsidRPr="00A911FE" w:rsidRDefault="00D93774" w:rsidP="00770758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D93774" w:rsidRDefault="00D93774" w:rsidP="0006454E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 xml:space="preserve">Demokratik toplumlardaki antidemokratik uygulamalarla ilgili güncel </w:t>
            </w:r>
            <w:r w:rsidR="0006454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sorunlar üzerinde durulacaktır.</w:t>
            </w:r>
          </w:p>
          <w:p w:rsidR="00E058B7" w:rsidRDefault="00E058B7" w:rsidP="0006454E">
            <w:pPr>
              <w:jc w:val="center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:rsidR="0006454E" w:rsidRPr="00A911FE" w:rsidRDefault="0006454E" w:rsidP="0006454E">
            <w:pPr>
              <w:jc w:val="center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1MAYIS İŞÇİ VE EMEKÇİLER BAYRAMI</w:t>
            </w:r>
          </w:p>
          <w:p w:rsidR="0006454E" w:rsidRPr="0006454E" w:rsidRDefault="0006454E" w:rsidP="0006454E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</w:tc>
      </w:tr>
      <w:tr w:rsidR="00C26EF0" w:rsidRPr="00A911FE" w:rsidTr="00C645F5">
        <w:trPr>
          <w:gridAfter w:val="1"/>
          <w:wAfter w:w="11" w:type="dxa"/>
          <w:cantSplit/>
          <w:trHeight w:val="1120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MAYIS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45319C" w:rsidRDefault="00C26EF0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1.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HAFTA</w:t>
            </w:r>
          </w:p>
          <w:p w:rsidR="00C26EF0" w:rsidRPr="0045319C" w:rsidRDefault="0075644D" w:rsidP="0075644D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29 NİSAN 3</w:t>
            </w:r>
            <w:r w:rsidR="00C26EF0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MAYIS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EF0" w:rsidRPr="00A911FE" w:rsidRDefault="00C26EF0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7C1C0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06454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SB.7.6.2.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Atatürk’ün Türk demokrasisinin </w:t>
            </w:r>
            <w:r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>gelişimine katkılarını açıklar.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B6052A" w:rsidRDefault="00C26EF0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C26EF0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ATATÜRK VE DEMOKRASİ</w:t>
            </w:r>
          </w:p>
          <w:p w:rsidR="000A6E6A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0A6E6A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Pr="00B6052A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E058B7">
            <w:pPr>
              <w:pStyle w:val="StilVerdana10MaddeParag"/>
            </w:pPr>
          </w:p>
        </w:tc>
      </w:tr>
      <w:tr w:rsidR="00C26EF0" w:rsidRPr="00A911FE" w:rsidTr="00C645F5">
        <w:trPr>
          <w:gridAfter w:val="1"/>
          <w:wAfter w:w="11" w:type="dxa"/>
          <w:cantSplit/>
          <w:trHeight w:val="1590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2. HAFTA</w:t>
            </w:r>
          </w:p>
          <w:p w:rsidR="00C26EF0" w:rsidRPr="00A911FE" w:rsidRDefault="00632408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6-10 </w:t>
            </w:r>
            <w:r w:rsidR="00C26EF0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EF0" w:rsidRPr="00A911FE" w:rsidRDefault="00C26EF0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Default="00C26EF0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SB.7.6.3.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Türkiye Cumhuriyeti Devleti’nin temel niteliklerini toplumsal hayattaki uygulamalarla ilişkilendirir.</w:t>
            </w:r>
          </w:p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C26EF0" w:rsidRPr="00A911FE" w:rsidRDefault="00C26EF0" w:rsidP="0047717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C26EF0" w:rsidRDefault="00C26EF0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C26EF0" w:rsidRPr="00D93774" w:rsidRDefault="00C26EF0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İnsan hak ve hürriyetlerinin anayasada yer aldığı belirtilir.</w:t>
            </w:r>
          </w:p>
          <w:p w:rsidR="00C26EF0" w:rsidRPr="00D93774" w:rsidRDefault="00C26EF0" w:rsidP="00021447">
            <w:pPr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Örnekler verilerek vurgulanacaktır.</w:t>
            </w:r>
          </w:p>
          <w:p w:rsidR="00C26EF0" w:rsidRPr="00D93774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kurduğu Cumhuriyet sayesinde Türk milletinin elde ettiği hak ve hürriyetler örneklerle vurgulanır.</w:t>
            </w: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Default="00C26EF0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ANAYASA’DAN GELEN GÜÇ</w:t>
            </w:r>
          </w:p>
          <w:p w:rsidR="000A6E6A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0A6E6A" w:rsidRDefault="000A6E6A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Pr="00B6052A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Default="00C26EF0" w:rsidP="00B42A62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:rsidR="00C26EF0" w:rsidRPr="00E058B7" w:rsidRDefault="00C26EF0" w:rsidP="00E058B7">
            <w:pPr>
              <w:pStyle w:val="StilVerdana10MaddeParag"/>
            </w:pPr>
            <w:r w:rsidRPr="00E058B7">
              <w:t xml:space="preserve"> [!]Aile, okul ve toplumdaki demokratik uygulamalar üzerinde durulur.</w:t>
            </w:r>
          </w:p>
          <w:p w:rsidR="00C26EF0" w:rsidRDefault="00C26EF0" w:rsidP="00E058B7">
            <w:pPr>
              <w:pStyle w:val="StilVerdana10MaddeParag"/>
            </w:pPr>
          </w:p>
          <w:p w:rsidR="00C26EF0" w:rsidRPr="00A911FE" w:rsidRDefault="00C26EF0" w:rsidP="0006454E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 xml:space="preserve">19 MAYIS ATATÜRK’Ü ANMA GENÇLİK VE SPOR BAYRAMI </w:t>
            </w:r>
          </w:p>
          <w:p w:rsidR="00C26EF0" w:rsidRPr="00A911FE" w:rsidRDefault="00C26EF0" w:rsidP="00E058B7">
            <w:pPr>
              <w:pStyle w:val="StilVerdana10MaddeParag"/>
            </w:pPr>
          </w:p>
        </w:tc>
      </w:tr>
      <w:tr w:rsidR="00C26EF0" w:rsidRPr="00A911FE" w:rsidTr="00C645F5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06454E" w:rsidRDefault="00C26EF0" w:rsidP="0006454E">
            <w:pPr>
              <w:ind w:left="113" w:right="113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454E">
              <w:rPr>
                <w:rFonts w:ascii="Calibri" w:hAnsi="Calibri"/>
                <w:color w:val="000000"/>
                <w:sz w:val="16"/>
                <w:szCs w:val="16"/>
              </w:rPr>
              <w:t>3. HAFTA</w:t>
            </w:r>
          </w:p>
          <w:p w:rsidR="00C26EF0" w:rsidRPr="00A911FE" w:rsidRDefault="00632408" w:rsidP="0006454E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13-17 </w:t>
            </w:r>
            <w:r w:rsidR="00C26EF0" w:rsidRPr="0006454E">
              <w:rPr>
                <w:rFonts w:ascii="Calibri" w:hAnsi="Calibr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EF0" w:rsidRPr="00A911FE" w:rsidRDefault="00C26EF0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 xml:space="preserve">SB.7.6.4. 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>Demokrasinin uygulanma süreçlerinde karşılaşılan sorunları analiz eder.</w:t>
            </w:r>
          </w:p>
          <w:p w:rsidR="00C26EF0" w:rsidRPr="00A911FE" w:rsidRDefault="00C26EF0" w:rsidP="0006454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735BCC">
            <w:pPr>
              <w:spacing w:before="80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C26EF0" w:rsidRPr="00A911FE" w:rsidRDefault="00C26EF0" w:rsidP="00735BCC">
            <w:pPr>
              <w:spacing w:before="80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C26EF0" w:rsidRDefault="000A6E6A" w:rsidP="00B6052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DAHA FAZLA DEMOKRASİ</w:t>
            </w:r>
          </w:p>
          <w:p w:rsidR="000A6E6A" w:rsidRPr="00B6052A" w:rsidRDefault="000A6E6A" w:rsidP="00B6052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E058B7">
            <w:pPr>
              <w:pStyle w:val="StilVerdana10MaddeParag"/>
            </w:pPr>
          </w:p>
        </w:tc>
      </w:tr>
      <w:tr w:rsidR="00524363" w:rsidRPr="00A911FE" w:rsidTr="00C645F5">
        <w:trPr>
          <w:gridAfter w:val="1"/>
          <w:wAfter w:w="11" w:type="dxa"/>
          <w:cantSplit/>
          <w:trHeight w:val="552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4363" w:rsidRPr="00A911FE" w:rsidRDefault="00524363" w:rsidP="0051730A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363" w:rsidRPr="00A911FE" w:rsidRDefault="00524363" w:rsidP="00524363">
            <w:pPr>
              <w:pStyle w:val="GvdeMetni"/>
              <w:spacing w:line="0" w:lineRule="atLeast"/>
              <w:jc w:val="center"/>
              <w:rPr>
                <w:rFonts w:asciiTheme="minorHAnsi" w:hAnsiTheme="minorHAnsi"/>
              </w:rPr>
            </w:pPr>
          </w:p>
          <w:p w:rsidR="00524363" w:rsidRPr="00A911FE" w:rsidRDefault="00524363" w:rsidP="0051730A">
            <w:pPr>
              <w:pStyle w:val="GvdeMetni"/>
              <w:spacing w:line="0" w:lineRule="atLeast"/>
              <w:jc w:val="center"/>
              <w:rPr>
                <w:rFonts w:asciiTheme="minorHAnsi" w:hAnsiTheme="minorHAnsi" w:cs="Arial"/>
                <w:b w:val="0"/>
                <w:sz w:val="15"/>
                <w:szCs w:val="15"/>
              </w:rPr>
            </w:pPr>
            <w:r w:rsidRPr="00A911FE">
              <w:rPr>
                <w:rFonts w:asciiTheme="minorHAnsi" w:hAnsiTheme="minorHAnsi"/>
              </w:rPr>
              <w:t>ÖĞRENME ALANI: KÜRESEL BAĞLANTILAR- ÜLKELER ARASI KÖPRÜLER</w:t>
            </w:r>
          </w:p>
        </w:tc>
      </w:tr>
      <w:tr w:rsidR="0051730A" w:rsidRPr="00A911FE" w:rsidTr="00C645F5">
        <w:trPr>
          <w:cantSplit/>
          <w:trHeight w:val="715"/>
          <w:jc w:val="center"/>
        </w:trPr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51730A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51730A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51730A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rPr>
                <w:rFonts w:asciiTheme="minorHAnsi" w:hAnsiTheme="minorHAnsi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E058B7">
            <w:pPr>
              <w:pStyle w:val="StilVerdana10MaddeParag"/>
            </w:pPr>
            <w:r w:rsidRPr="00A911FE">
              <w:t>AÇIKLAMALAR</w:t>
            </w:r>
          </w:p>
        </w:tc>
      </w:tr>
      <w:tr w:rsidR="00632408" w:rsidRPr="00A911FE" w:rsidTr="00C645F5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32408" w:rsidRDefault="00632408" w:rsidP="0061036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632408" w:rsidRPr="00A911FE" w:rsidRDefault="00632408" w:rsidP="0061036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MAYIS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32408" w:rsidRPr="00A911FE" w:rsidRDefault="00632408" w:rsidP="008900F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4.HAFTA</w:t>
            </w:r>
          </w:p>
          <w:p w:rsidR="00632408" w:rsidRPr="00A911FE" w:rsidRDefault="00632408" w:rsidP="008900F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20-24 </w:t>
            </w: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MAYIS </w:t>
            </w:r>
          </w:p>
          <w:p w:rsidR="00632408" w:rsidRPr="00A911FE" w:rsidRDefault="00632408" w:rsidP="00D478B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2408" w:rsidRPr="00A911FE" w:rsidRDefault="00632408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B6052A" w:rsidRDefault="00632408" w:rsidP="0052436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632408" w:rsidRPr="00A911FE" w:rsidRDefault="00632408" w:rsidP="0052436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Türkiye’nin üyesi olduğu uluslararası kuruluşlara örnekler verir.</w:t>
            </w:r>
          </w:p>
          <w:p w:rsidR="00632408" w:rsidRPr="00A911FE" w:rsidRDefault="00632408" w:rsidP="008900F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32408" w:rsidRPr="00A911FE" w:rsidRDefault="00632408" w:rsidP="00E058B7">
            <w:pPr>
              <w:pStyle w:val="StilVerdana10MaddeParag"/>
              <w:rPr>
                <w:shd w:val="clear" w:color="auto" w:fill="FFFFFF"/>
              </w:rPr>
            </w:pPr>
            <w:r w:rsidRPr="00A911FE">
              <w:rPr>
                <w:shd w:val="clear" w:color="auto" w:fill="FFFFFF"/>
              </w:rPr>
              <w:t>İnsan hakları ve Vatandaşlık</w:t>
            </w:r>
          </w:p>
          <w:p w:rsidR="00632408" w:rsidRPr="00A911FE" w:rsidRDefault="00632408" w:rsidP="0051730A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632408" w:rsidRPr="00A911FE" w:rsidRDefault="00632408" w:rsidP="005173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Mustafa Kemal Atatürk’ün ülkemizin komşuları ile iyi ilişkiler kurması gerektiğini vurgulamasına değinilir. </w:t>
            </w: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“Yurtta sulh, cihanda sulh”</w:t>
            </w: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51730A">
            <w:pPr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Cumhuriyet’in ilk yıllılarında Komşu ülkelerle kurulan ilişkilerin bir sonucu olarak ticaret gelişmiş ve ülkemiz zenginleşmesine vurgu yapılır</w:t>
            </w:r>
          </w:p>
          <w:p w:rsidR="00632408" w:rsidRPr="00A911FE" w:rsidRDefault="00632408" w:rsidP="00021447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021447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632408" w:rsidRPr="00A911FE" w:rsidRDefault="00632408" w:rsidP="00021447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4611D8" w:rsidRDefault="00632408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632408" w:rsidRPr="004611D8" w:rsidRDefault="00632408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YURTTA BARIŞ, DÜNYADA BARIŞ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A911FE" w:rsidRDefault="00632408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  <w:p w:rsidR="00632408" w:rsidRPr="00A911FE" w:rsidRDefault="00632408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  <w:p w:rsidR="00632408" w:rsidRPr="00A911FE" w:rsidRDefault="00632408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  <w:p w:rsidR="00632408" w:rsidRPr="00A911FE" w:rsidRDefault="00632408" w:rsidP="008900F3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II. DÖNEM </w:t>
            </w:r>
          </w:p>
          <w:p w:rsidR="00632408" w:rsidRPr="00A911FE" w:rsidRDefault="00632408" w:rsidP="008900F3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 II. YAZILI</w:t>
            </w:r>
          </w:p>
          <w:p w:rsidR="00632408" w:rsidRPr="00A911FE" w:rsidRDefault="002E564F" w:rsidP="0061036B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</w:pPr>
            <w:r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27-31 </w:t>
            </w:r>
            <w:r w:rsidR="00632408"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>MAYIS HAFTASI</w:t>
            </w:r>
          </w:p>
          <w:p w:rsidR="00632408" w:rsidRPr="00A911FE" w:rsidRDefault="00632408" w:rsidP="008900F3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632408" w:rsidRPr="00A911FE" w:rsidRDefault="00632408" w:rsidP="008900F3">
            <w:pPr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Bu ünitenin her kazanımının sonunda ve ünite sonunda öz değerlendirme ve gözlem formları, açık uçlu sorular,  projeler, değerlendirme, çoktan seçmeli, boşluk doldurmalı testler </w:t>
            </w:r>
          </w:p>
          <w:p w:rsidR="00632408" w:rsidRPr="00A911FE" w:rsidRDefault="00632408" w:rsidP="008900F3">
            <w:pPr>
              <w:spacing w:before="40"/>
              <w:rPr>
                <w:rFonts w:asciiTheme="minorHAnsi" w:eastAsia="Calibri" w:hAnsiTheme="minorHAnsi"/>
                <w:bCs/>
                <w:i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Cs/>
                <w:sz w:val="16"/>
                <w:szCs w:val="16"/>
              </w:rPr>
              <w:t>kullanılarak değerlendirme yapılacaktır.</w:t>
            </w:r>
          </w:p>
          <w:p w:rsidR="00632408" w:rsidRPr="00A911FE" w:rsidRDefault="00632408" w:rsidP="008900F3">
            <w:pPr>
              <w:spacing w:before="40"/>
              <w:jc w:val="center"/>
              <w:rPr>
                <w:rFonts w:asciiTheme="minorHAnsi" w:eastAsia="Calibri" w:hAnsiTheme="minorHAnsi"/>
                <w:bCs/>
                <w:i/>
                <w:iCs/>
                <w:sz w:val="16"/>
                <w:szCs w:val="16"/>
                <w:lang w:eastAsia="en-US"/>
              </w:rPr>
            </w:pPr>
          </w:p>
          <w:p w:rsidR="00632408" w:rsidRPr="00A911FE" w:rsidRDefault="00632408" w:rsidP="009B3E48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Barış</w:t>
            </w: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Saygı</w:t>
            </w: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İş birliği</w:t>
            </w: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 xml:space="preserve">Problem Çözme </w:t>
            </w:r>
          </w:p>
          <w:p w:rsidR="00632408" w:rsidRPr="00A911FE" w:rsidRDefault="00632408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Kalıp ve Ön Yargıyı Fark Etme</w:t>
            </w:r>
          </w:p>
          <w:p w:rsidR="00632408" w:rsidRPr="00A911FE" w:rsidRDefault="00632408" w:rsidP="00E058B7">
            <w:pPr>
              <w:pStyle w:val="StilVerdana10MaddeParag"/>
            </w:pPr>
          </w:p>
        </w:tc>
      </w:tr>
      <w:tr w:rsidR="00632408" w:rsidRPr="00A911FE" w:rsidTr="00C645F5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32408" w:rsidRPr="00A911FE" w:rsidRDefault="00632408" w:rsidP="00632408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32408" w:rsidRPr="00C94A36" w:rsidRDefault="00632408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5</w:t>
            </w:r>
            <w:r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:rsidR="00632408" w:rsidRPr="00C94A36" w:rsidRDefault="00632408" w:rsidP="00632408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27-31</w:t>
            </w:r>
            <w:r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MAYIS 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2408" w:rsidRPr="00A911FE" w:rsidRDefault="00632408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B6052A" w:rsidRDefault="00632408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632408" w:rsidRPr="00A911FE" w:rsidRDefault="00632408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Türkiye’nin ilişkide olduğu ekonomik bölge ve kuruluşları tanır.</w:t>
            </w:r>
          </w:p>
          <w:p w:rsidR="00632408" w:rsidRPr="00A911FE" w:rsidRDefault="00632408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632408" w:rsidRPr="00A911FE" w:rsidRDefault="00632408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632408" w:rsidRPr="00A911FE" w:rsidRDefault="00632408" w:rsidP="008900F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632408" w:rsidRPr="00A911FE" w:rsidRDefault="00632408" w:rsidP="008900F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32408" w:rsidRPr="00A911FE" w:rsidRDefault="00632408" w:rsidP="00E058B7">
            <w:pPr>
              <w:pStyle w:val="StilVerdana10MaddeParag"/>
              <w:rPr>
                <w:shd w:val="clear" w:color="auto" w:fill="FFFFFF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632408" w:rsidRPr="00A911FE" w:rsidRDefault="00632408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32408" w:rsidRPr="00A911FE" w:rsidRDefault="00632408" w:rsidP="00021447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Default="00632408" w:rsidP="008900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632408" w:rsidRPr="004611D8" w:rsidRDefault="00632408" w:rsidP="008900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BİZ DE VARIZ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A911FE" w:rsidRDefault="00632408" w:rsidP="009B3E48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408" w:rsidRPr="00A911FE" w:rsidRDefault="00632408" w:rsidP="00770758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632408" w:rsidRPr="00A911FE" w:rsidRDefault="00632408" w:rsidP="00770758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632408" w:rsidRPr="00A911FE" w:rsidRDefault="00632408" w:rsidP="00C645F5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Küresel iklim değişimi, doğal afetler, açlık, terörizm ve göç konuları ele alınacaktır.</w:t>
            </w:r>
          </w:p>
        </w:tc>
      </w:tr>
      <w:tr w:rsidR="008900F3" w:rsidRPr="00A911FE" w:rsidTr="00C645F5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A911FE" w:rsidRDefault="00632408" w:rsidP="0061036B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HAZİRAN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C94A36" w:rsidRDefault="008900F3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>2. HAFTA</w:t>
            </w:r>
          </w:p>
          <w:p w:rsidR="008900F3" w:rsidRPr="00C94A36" w:rsidRDefault="00632408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3-7</w:t>
            </w:r>
            <w:r w:rsidR="00C94A36"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8900F3"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>HAZİRAN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0F3" w:rsidRPr="00A911FE" w:rsidRDefault="00B42A62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Çeşitli kültürlere yönelik sahip olduğu kalıp yargıları sorgular.</w:t>
            </w:r>
          </w:p>
          <w:p w:rsidR="008900F3" w:rsidRPr="00A911FE" w:rsidRDefault="008900F3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B42A62" w:rsidRPr="00A911FE" w:rsidRDefault="00B42A62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900F3" w:rsidRPr="00A911FE" w:rsidRDefault="008900F3" w:rsidP="00E058B7">
            <w:pPr>
              <w:pStyle w:val="StilVerdana10MaddeParag"/>
              <w:rPr>
                <w:shd w:val="clear" w:color="auto" w:fill="FFFFF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900F3" w:rsidRPr="00A911FE" w:rsidRDefault="008900F3" w:rsidP="00021447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4611D8" w:rsidRDefault="000A6E6A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BİZ KONUKSEVER BİR MİLLETİZ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770758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</w:tc>
      </w:tr>
      <w:tr w:rsidR="008900F3" w:rsidRPr="00A911FE" w:rsidTr="00C645F5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A911FE" w:rsidRDefault="008900F3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C94A36" w:rsidRDefault="00632408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2.</w:t>
            </w:r>
            <w:r w:rsidR="008900F3"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:rsidR="008900F3" w:rsidRPr="00C94A36" w:rsidRDefault="00632408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10-14 </w:t>
            </w:r>
            <w:r w:rsidR="008900F3" w:rsidRPr="00C94A36">
              <w:rPr>
                <w:rFonts w:asciiTheme="minorHAnsi" w:hAnsiTheme="minorHAnsi"/>
                <w:color w:val="000000"/>
                <w:sz w:val="16"/>
                <w:szCs w:val="16"/>
              </w:rPr>
              <w:t>HAZİRAN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0F3" w:rsidRPr="00A911FE" w:rsidRDefault="008900F3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4611D8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Arkadaşlarıyla birlikte küresel sorunların çözümüne yönelik fikir önerileri geliştirir.</w:t>
            </w:r>
          </w:p>
          <w:p w:rsidR="00B42A62" w:rsidRPr="00A911FE" w:rsidRDefault="00B42A62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B42A62" w:rsidRPr="00A911FE" w:rsidRDefault="00B42A62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B42A62" w:rsidRPr="00A911FE" w:rsidRDefault="00B42A62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900F3" w:rsidRPr="00A911FE" w:rsidRDefault="008900F3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900F3" w:rsidRPr="00A911FE" w:rsidRDefault="008900F3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4611D8" w:rsidRDefault="000A6E6A" w:rsidP="00525D3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0A6E6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DÜNYAYI BİZ KURTARACAĞIZ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E058B7">
            <w:pPr>
              <w:pStyle w:val="StilVerdana10MaddeParag"/>
            </w:pPr>
          </w:p>
        </w:tc>
      </w:tr>
      <w:tr w:rsidR="0051730A" w:rsidRPr="00A911FE" w:rsidTr="00C645F5">
        <w:trPr>
          <w:gridAfter w:val="1"/>
          <w:wAfter w:w="11" w:type="dxa"/>
          <w:cantSplit/>
          <w:trHeight w:val="70"/>
          <w:jc w:val="center"/>
        </w:trPr>
        <w:tc>
          <w:tcPr>
            <w:tcW w:w="14950" w:type="dxa"/>
            <w:gridSpan w:val="10"/>
            <w:tcBorders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E058B7">
            <w:pPr>
              <w:pStyle w:val="StilVerdana10MaddeParag"/>
            </w:pPr>
          </w:p>
        </w:tc>
      </w:tr>
    </w:tbl>
    <w:p w:rsidR="00C645F5" w:rsidRDefault="00C645F5" w:rsidP="00C645F5">
      <w:pPr>
        <w:pStyle w:val="AralkYok"/>
        <w:rPr>
          <w:sz w:val="22"/>
        </w:rPr>
      </w:pPr>
      <w:r>
        <w:rPr>
          <w:sz w:val="22"/>
        </w:rPr>
        <w:t>Bu plan Milli Eğitim Bakanl</w:t>
      </w:r>
      <w:r>
        <w:rPr>
          <w:rFonts w:eastAsia="Malgun Gothic Semilight"/>
          <w:sz w:val="22"/>
        </w:rPr>
        <w:t>ı</w:t>
      </w:r>
      <w:r>
        <w:rPr>
          <w:sz w:val="22"/>
        </w:rPr>
        <w:t>ğ</w:t>
      </w:r>
      <w:r>
        <w:rPr>
          <w:rFonts w:eastAsia="Malgun Gothic Semilight"/>
          <w:sz w:val="22"/>
        </w:rPr>
        <w:t>ı</w:t>
      </w:r>
      <w:r>
        <w:rPr>
          <w:sz w:val="22"/>
        </w:rPr>
        <w:t xml:space="preserve"> Talim ve Terbiye Kurulu</w:t>
      </w:r>
      <w:r>
        <w:rPr>
          <w:rFonts w:eastAsia="Malgun Gothic Semilight"/>
          <w:sz w:val="22"/>
        </w:rPr>
        <w:t>’</w:t>
      </w:r>
      <w:r>
        <w:rPr>
          <w:sz w:val="22"/>
        </w:rPr>
        <w:t xml:space="preserve">nun Ocak 2018 tarihli güncellenen </w:t>
      </w:r>
      <w:r>
        <w:rPr>
          <w:b/>
          <w:sz w:val="22"/>
        </w:rPr>
        <w:t>Sosyal Bilgiler Dersi Öğretim Program</w:t>
      </w:r>
      <w:r>
        <w:rPr>
          <w:rFonts w:eastAsia="Malgun Gothic Semilight"/>
          <w:b/>
          <w:sz w:val="22"/>
        </w:rPr>
        <w:t>ı</w:t>
      </w:r>
      <w:r>
        <w:rPr>
          <w:b/>
          <w:sz w:val="22"/>
        </w:rPr>
        <w:t>na</w:t>
      </w:r>
      <w:r>
        <w:rPr>
          <w:sz w:val="22"/>
        </w:rPr>
        <w:t xml:space="preserve"> uygun olarak haz</w:t>
      </w:r>
      <w:r>
        <w:rPr>
          <w:rFonts w:eastAsia="Malgun Gothic Semilight"/>
          <w:sz w:val="22"/>
        </w:rPr>
        <w:t>ı</w:t>
      </w:r>
      <w:r>
        <w:rPr>
          <w:sz w:val="22"/>
        </w:rPr>
        <w:t>rlanm</w:t>
      </w:r>
      <w:r>
        <w:rPr>
          <w:rFonts w:eastAsia="Malgun Gothic Semilight"/>
          <w:sz w:val="22"/>
        </w:rPr>
        <w:t>ı</w:t>
      </w:r>
      <w:r>
        <w:rPr>
          <w:sz w:val="22"/>
        </w:rPr>
        <w:t>şt</w:t>
      </w:r>
      <w:r>
        <w:rPr>
          <w:rFonts w:eastAsia="Malgun Gothic Semilight"/>
          <w:sz w:val="22"/>
        </w:rPr>
        <w:t>ı</w:t>
      </w:r>
      <w:r>
        <w:rPr>
          <w:sz w:val="22"/>
        </w:rPr>
        <w:t>r.</w:t>
      </w:r>
    </w:p>
    <w:p w:rsidR="00C645F5" w:rsidRDefault="00C645F5" w:rsidP="00C645F5">
      <w:pPr>
        <w:pStyle w:val="AralkYok"/>
        <w:rPr>
          <w:sz w:val="22"/>
        </w:rPr>
      </w:pPr>
    </w:p>
    <w:p w:rsidR="00C645F5" w:rsidRDefault="00C645F5" w:rsidP="00C645F5">
      <w:pPr>
        <w:pStyle w:val="AralkYok"/>
        <w:rPr>
          <w:sz w:val="22"/>
        </w:rPr>
      </w:pPr>
      <w:r>
        <w:rPr>
          <w:sz w:val="22"/>
        </w:rPr>
        <w:t xml:space="preserve">    …………………                                          …………………                                                                                      UYGUNDUR  </w:t>
      </w:r>
    </w:p>
    <w:p w:rsidR="00C645F5" w:rsidRDefault="00C645F5" w:rsidP="00C645F5">
      <w:pPr>
        <w:pStyle w:val="AralkYok"/>
        <w:rPr>
          <w:sz w:val="22"/>
        </w:rPr>
      </w:pPr>
      <w:r>
        <w:rPr>
          <w:sz w:val="22"/>
        </w:rPr>
        <w:t xml:space="preserve">Sosyal Bilgiler Öğretmeni                             Sosyal Bilgiler </w:t>
      </w:r>
      <w:r>
        <w:rPr>
          <w:rFonts w:eastAsia="Malgun Gothic Semilight"/>
          <w:sz w:val="22"/>
        </w:rPr>
        <w:t>Ö</w:t>
      </w:r>
      <w:r>
        <w:rPr>
          <w:sz w:val="22"/>
        </w:rPr>
        <w:t>ğretmeni                                                                                  04/09/2022</w:t>
      </w:r>
    </w:p>
    <w:p w:rsidR="00C645F5" w:rsidRDefault="00C645F5" w:rsidP="00C645F5">
      <w:pPr>
        <w:pStyle w:val="AralkYok"/>
        <w:rPr>
          <w:sz w:val="22"/>
        </w:rPr>
      </w:pPr>
    </w:p>
    <w:p w:rsidR="00C645F5" w:rsidRDefault="00C645F5" w:rsidP="00C645F5">
      <w:pPr>
        <w:pStyle w:val="AralkYok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……………             </w:t>
      </w:r>
    </w:p>
    <w:p w:rsidR="00C645F5" w:rsidRDefault="00C645F5" w:rsidP="00C645F5">
      <w:pPr>
        <w:pStyle w:val="AralkYok"/>
        <w:rPr>
          <w:rFonts w:asciiTheme="minorHAnsi" w:hAnsiTheme="minorHAnsi"/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    Okul Müdürü</w:t>
      </w:r>
    </w:p>
    <w:bookmarkEnd w:id="0"/>
    <w:p w:rsidR="006160E3" w:rsidRPr="00A911FE" w:rsidRDefault="006160E3" w:rsidP="006160E3">
      <w:pPr>
        <w:autoSpaceDE w:val="0"/>
        <w:autoSpaceDN w:val="0"/>
        <w:adjustRightInd w:val="0"/>
        <w:ind w:right="-363"/>
        <w:rPr>
          <w:rFonts w:asciiTheme="minorHAnsi" w:hAnsiTheme="minorHAnsi"/>
          <w:b/>
          <w:bCs/>
          <w:sz w:val="16"/>
        </w:rPr>
      </w:pPr>
    </w:p>
    <w:sectPr w:rsidR="006160E3" w:rsidRPr="00A911FE" w:rsidSect="006858D2">
      <w:headerReference w:type="default" r:id="rId8"/>
      <w:footerReference w:type="even" r:id="rId9"/>
      <w:footerReference w:type="default" r:id="rId10"/>
      <w:pgSz w:w="16838" w:h="11906" w:orient="landscape"/>
      <w:pgMar w:top="705" w:right="1418" w:bottom="426" w:left="1418" w:header="426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FFB" w:rsidRDefault="00D95FFB" w:rsidP="003749F6">
      <w:r>
        <w:separator/>
      </w:r>
    </w:p>
  </w:endnote>
  <w:endnote w:type="continuationSeparator" w:id="0">
    <w:p w:rsidR="00D95FFB" w:rsidRDefault="00D95FFB" w:rsidP="0037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LightItalic">
    <w:altName w:val="Arial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Helvetica-Bold">
    <w:altName w:val="Times New Roman"/>
    <w:panose1 w:val="00000000000000000000"/>
    <w:charset w:val="A2"/>
    <w:family w:val="auto"/>
    <w:notTrueType/>
    <w:pitch w:val="default"/>
    <w:sig w:usb0="00000001" w:usb1="00000000" w:usb2="00000000" w:usb3="00000000" w:csb0="00000011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ECF" w:rsidRDefault="00D11ECF" w:rsidP="006858D2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D11ECF" w:rsidRDefault="00D11EC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ECF" w:rsidRDefault="00D11ECF" w:rsidP="006858D2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C645F5">
      <w:rPr>
        <w:rStyle w:val="SayfaNumaras"/>
        <w:noProof/>
      </w:rPr>
      <w:t>8</w:t>
    </w:r>
    <w:r>
      <w:rPr>
        <w:rStyle w:val="SayfaNumaras"/>
      </w:rPr>
      <w:fldChar w:fldCharType="end"/>
    </w:r>
  </w:p>
  <w:p w:rsidR="00D11ECF" w:rsidRDefault="00D11ECF" w:rsidP="006858D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FFB" w:rsidRDefault="00D95FFB" w:rsidP="003749F6">
      <w:r>
        <w:separator/>
      </w:r>
    </w:p>
  </w:footnote>
  <w:footnote w:type="continuationSeparator" w:id="0">
    <w:p w:rsidR="00D95FFB" w:rsidRDefault="00D95FFB" w:rsidP="0037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ECF" w:rsidRPr="00C645F5" w:rsidRDefault="00C645F5" w:rsidP="00C645F5">
    <w:pPr>
      <w:pStyle w:val="AralkYok"/>
      <w:jc w:val="center"/>
      <w:rPr>
        <w:sz w:val="22"/>
      </w:rPr>
    </w:pPr>
    <w:r w:rsidRPr="00C645F5">
      <w:rPr>
        <w:b/>
        <w:color w:val="FF0000"/>
      </w:rPr>
      <w:t xml:space="preserve">2023-2024 EĞİTİM - </w:t>
    </w:r>
    <w:r w:rsidRPr="00C645F5">
      <w:rPr>
        <w:rFonts w:eastAsia="Malgun Gothic Semilight"/>
        <w:b/>
        <w:color w:val="FF0000"/>
      </w:rPr>
      <w:t>Ö</w:t>
    </w:r>
    <w:r w:rsidRPr="00C645F5">
      <w:rPr>
        <w:b/>
        <w:color w:val="FF0000"/>
      </w:rPr>
      <w:t>ĞRETİM YILI ATATÜRK ORTAOKULU 7.SINIFLAR SOSYAL BİLGİLER DERSİ YILLIK PLANI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49A6"/>
    <w:multiLevelType w:val="hybridMultilevel"/>
    <w:tmpl w:val="5CD018EA"/>
    <w:lvl w:ilvl="0" w:tplc="401E19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E1"/>
    <w:rsid w:val="00003946"/>
    <w:rsid w:val="00021447"/>
    <w:rsid w:val="000404ED"/>
    <w:rsid w:val="0006454E"/>
    <w:rsid w:val="00095F9B"/>
    <w:rsid w:val="000A6E6A"/>
    <w:rsid w:val="000B4197"/>
    <w:rsid w:val="000B77AA"/>
    <w:rsid w:val="000E0676"/>
    <w:rsid w:val="001153C6"/>
    <w:rsid w:val="001256F2"/>
    <w:rsid w:val="00135A5D"/>
    <w:rsid w:val="00141C50"/>
    <w:rsid w:val="00141FCD"/>
    <w:rsid w:val="001579AC"/>
    <w:rsid w:val="001739F3"/>
    <w:rsid w:val="001A558B"/>
    <w:rsid w:val="001B6952"/>
    <w:rsid w:val="00220630"/>
    <w:rsid w:val="00237186"/>
    <w:rsid w:val="00246C87"/>
    <w:rsid w:val="00247437"/>
    <w:rsid w:val="00247D5B"/>
    <w:rsid w:val="002671B9"/>
    <w:rsid w:val="0027153E"/>
    <w:rsid w:val="00281BF3"/>
    <w:rsid w:val="002B3BAE"/>
    <w:rsid w:val="002D60A4"/>
    <w:rsid w:val="002E35C7"/>
    <w:rsid w:val="002E564F"/>
    <w:rsid w:val="003205C0"/>
    <w:rsid w:val="0036715B"/>
    <w:rsid w:val="003749F6"/>
    <w:rsid w:val="003977DC"/>
    <w:rsid w:val="003D7511"/>
    <w:rsid w:val="004028AA"/>
    <w:rsid w:val="0041239D"/>
    <w:rsid w:val="0041370C"/>
    <w:rsid w:val="00422E4A"/>
    <w:rsid w:val="004336D6"/>
    <w:rsid w:val="004611D8"/>
    <w:rsid w:val="00470398"/>
    <w:rsid w:val="0047717D"/>
    <w:rsid w:val="00483DF3"/>
    <w:rsid w:val="004D51CC"/>
    <w:rsid w:val="004E617C"/>
    <w:rsid w:val="004F635A"/>
    <w:rsid w:val="00511E43"/>
    <w:rsid w:val="00515154"/>
    <w:rsid w:val="0051730A"/>
    <w:rsid w:val="00524363"/>
    <w:rsid w:val="00525D3C"/>
    <w:rsid w:val="005359DA"/>
    <w:rsid w:val="00537229"/>
    <w:rsid w:val="00574EB4"/>
    <w:rsid w:val="00590C66"/>
    <w:rsid w:val="005968D8"/>
    <w:rsid w:val="005A2B4B"/>
    <w:rsid w:val="005B0E71"/>
    <w:rsid w:val="005C4126"/>
    <w:rsid w:val="005C431D"/>
    <w:rsid w:val="005C5D43"/>
    <w:rsid w:val="005D4F6E"/>
    <w:rsid w:val="005E29BE"/>
    <w:rsid w:val="005E51DB"/>
    <w:rsid w:val="005E599D"/>
    <w:rsid w:val="005F2D88"/>
    <w:rsid w:val="0061036B"/>
    <w:rsid w:val="00611115"/>
    <w:rsid w:val="00613627"/>
    <w:rsid w:val="006160E3"/>
    <w:rsid w:val="00632408"/>
    <w:rsid w:val="006445E0"/>
    <w:rsid w:val="0066721C"/>
    <w:rsid w:val="00670243"/>
    <w:rsid w:val="00682FE1"/>
    <w:rsid w:val="006858D2"/>
    <w:rsid w:val="006E0B5A"/>
    <w:rsid w:val="006F0E4D"/>
    <w:rsid w:val="00731280"/>
    <w:rsid w:val="00733322"/>
    <w:rsid w:val="00735BCC"/>
    <w:rsid w:val="0075644D"/>
    <w:rsid w:val="00762926"/>
    <w:rsid w:val="00763F19"/>
    <w:rsid w:val="00770758"/>
    <w:rsid w:val="007724CA"/>
    <w:rsid w:val="0079632A"/>
    <w:rsid w:val="007B442F"/>
    <w:rsid w:val="007C1C0A"/>
    <w:rsid w:val="007D08FE"/>
    <w:rsid w:val="007E7213"/>
    <w:rsid w:val="007E78F2"/>
    <w:rsid w:val="00801AA5"/>
    <w:rsid w:val="0080269F"/>
    <w:rsid w:val="00805AEF"/>
    <w:rsid w:val="00850E60"/>
    <w:rsid w:val="0085638A"/>
    <w:rsid w:val="0087053F"/>
    <w:rsid w:val="00875E44"/>
    <w:rsid w:val="00880519"/>
    <w:rsid w:val="00883DB8"/>
    <w:rsid w:val="00884037"/>
    <w:rsid w:val="008900F3"/>
    <w:rsid w:val="00894F60"/>
    <w:rsid w:val="008A35F4"/>
    <w:rsid w:val="008C5318"/>
    <w:rsid w:val="008D6931"/>
    <w:rsid w:val="00907FCE"/>
    <w:rsid w:val="00911546"/>
    <w:rsid w:val="00914693"/>
    <w:rsid w:val="00926515"/>
    <w:rsid w:val="00933018"/>
    <w:rsid w:val="00941D35"/>
    <w:rsid w:val="00943B57"/>
    <w:rsid w:val="00944722"/>
    <w:rsid w:val="009503E9"/>
    <w:rsid w:val="0096713D"/>
    <w:rsid w:val="009737E2"/>
    <w:rsid w:val="00973AA8"/>
    <w:rsid w:val="00984B31"/>
    <w:rsid w:val="009B2646"/>
    <w:rsid w:val="009B3E48"/>
    <w:rsid w:val="009B5AF1"/>
    <w:rsid w:val="009E608D"/>
    <w:rsid w:val="00A10799"/>
    <w:rsid w:val="00A16581"/>
    <w:rsid w:val="00A20963"/>
    <w:rsid w:val="00A71846"/>
    <w:rsid w:val="00A911FE"/>
    <w:rsid w:val="00AA3A0B"/>
    <w:rsid w:val="00AB6FE5"/>
    <w:rsid w:val="00B37227"/>
    <w:rsid w:val="00B42A62"/>
    <w:rsid w:val="00B6052A"/>
    <w:rsid w:val="00B6768B"/>
    <w:rsid w:val="00B67786"/>
    <w:rsid w:val="00B7713D"/>
    <w:rsid w:val="00B77E72"/>
    <w:rsid w:val="00B9168E"/>
    <w:rsid w:val="00BD216B"/>
    <w:rsid w:val="00BD421B"/>
    <w:rsid w:val="00C205ED"/>
    <w:rsid w:val="00C22E01"/>
    <w:rsid w:val="00C26EF0"/>
    <w:rsid w:val="00C475B7"/>
    <w:rsid w:val="00C50A1B"/>
    <w:rsid w:val="00C645F5"/>
    <w:rsid w:val="00C94A36"/>
    <w:rsid w:val="00C9708F"/>
    <w:rsid w:val="00CA745C"/>
    <w:rsid w:val="00CB1FA0"/>
    <w:rsid w:val="00CB660E"/>
    <w:rsid w:val="00CD0260"/>
    <w:rsid w:val="00CD1507"/>
    <w:rsid w:val="00CF069E"/>
    <w:rsid w:val="00CF5C33"/>
    <w:rsid w:val="00D00947"/>
    <w:rsid w:val="00D103D9"/>
    <w:rsid w:val="00D11ECF"/>
    <w:rsid w:val="00D478B2"/>
    <w:rsid w:val="00D521E1"/>
    <w:rsid w:val="00D823F5"/>
    <w:rsid w:val="00D8628B"/>
    <w:rsid w:val="00D93774"/>
    <w:rsid w:val="00D95FFB"/>
    <w:rsid w:val="00DB557A"/>
    <w:rsid w:val="00DB721C"/>
    <w:rsid w:val="00DD2F53"/>
    <w:rsid w:val="00DE47B6"/>
    <w:rsid w:val="00DE4FA8"/>
    <w:rsid w:val="00E058B7"/>
    <w:rsid w:val="00E060A9"/>
    <w:rsid w:val="00E07775"/>
    <w:rsid w:val="00E205C8"/>
    <w:rsid w:val="00E2624F"/>
    <w:rsid w:val="00E52078"/>
    <w:rsid w:val="00E54FAE"/>
    <w:rsid w:val="00E93CDB"/>
    <w:rsid w:val="00E96AF4"/>
    <w:rsid w:val="00E97AEC"/>
    <w:rsid w:val="00F0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083F8-A36A-4005-85FD-B1B33990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6160E3"/>
    <w:pPr>
      <w:keepNext/>
      <w:ind w:left="-82" w:right="-98"/>
      <w:jc w:val="center"/>
      <w:outlineLvl w:val="1"/>
    </w:pPr>
    <w:rPr>
      <w:b/>
      <w:color w:val="000000"/>
      <w:sz w:val="16"/>
      <w:szCs w:val="16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937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qFormat/>
    <w:rsid w:val="006160E3"/>
    <w:pPr>
      <w:keepNext/>
      <w:ind w:left="-110" w:right="-84"/>
      <w:jc w:val="center"/>
      <w:outlineLvl w:val="3"/>
    </w:pPr>
    <w:rPr>
      <w:b/>
      <w:color w:val="000000"/>
      <w:sz w:val="16"/>
      <w:szCs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6160E3"/>
    <w:rPr>
      <w:rFonts w:ascii="Times New Roman" w:eastAsia="Times New Roman" w:hAnsi="Times New Roman" w:cs="Times New Roman"/>
      <w:b/>
      <w:color w:val="000000"/>
      <w:sz w:val="16"/>
      <w:szCs w:val="16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6160E3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paragraph" w:customStyle="1" w:styleId="StilVerdana10MaddeParag">
    <w:name w:val="Stil Verdana 10 Madde Parag"/>
    <w:basedOn w:val="Normal"/>
    <w:autoRedefine/>
    <w:rsid w:val="00E058B7"/>
    <w:pPr>
      <w:spacing w:before="80"/>
    </w:pPr>
    <w:rPr>
      <w:rFonts w:asciiTheme="minorHAnsi" w:eastAsiaTheme="minorHAnsi" w:hAnsiTheme="minorHAnsi"/>
      <w:bCs/>
      <w:sz w:val="20"/>
      <w:szCs w:val="20"/>
      <w:lang w:eastAsia="en-US"/>
    </w:rPr>
  </w:style>
  <w:style w:type="paragraph" w:customStyle="1" w:styleId="StilVerdana10METNParag">
    <w:name w:val="Stil Verdana 10 METİN Parag"/>
    <w:basedOn w:val="Normal"/>
    <w:autoRedefine/>
    <w:rsid w:val="006160E3"/>
    <w:pPr>
      <w:tabs>
        <w:tab w:val="left" w:pos="531"/>
        <w:tab w:val="left" w:pos="737"/>
      </w:tabs>
    </w:pPr>
    <w:rPr>
      <w:rFonts w:ascii="Verdana" w:hAnsi="Verdana"/>
      <w:sz w:val="20"/>
      <w:szCs w:val="22"/>
    </w:rPr>
  </w:style>
  <w:style w:type="paragraph" w:styleId="AltBilgi">
    <w:name w:val="footer"/>
    <w:basedOn w:val="Normal"/>
    <w:link w:val="AltBilgiChar"/>
    <w:rsid w:val="006160E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6160E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6160E3"/>
    <w:pPr>
      <w:spacing w:line="360" w:lineRule="auto"/>
    </w:pPr>
    <w:rPr>
      <w:rFonts w:ascii="Verdana" w:hAnsi="Verdana"/>
      <w:b/>
      <w:bCs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rsid w:val="006160E3"/>
    <w:rPr>
      <w:rFonts w:ascii="Verdana" w:eastAsia="Times New Roman" w:hAnsi="Verdana" w:cs="Times New Roman"/>
      <w:b/>
      <w:bCs/>
      <w:sz w:val="20"/>
      <w:szCs w:val="20"/>
      <w:lang w:eastAsia="tr-TR"/>
    </w:rPr>
  </w:style>
  <w:style w:type="paragraph" w:styleId="bekMetni">
    <w:name w:val="Block Text"/>
    <w:basedOn w:val="Normal"/>
    <w:rsid w:val="006160E3"/>
    <w:pPr>
      <w:ind w:left="-86" w:right="-84"/>
      <w:jc w:val="center"/>
    </w:pPr>
    <w:rPr>
      <w:b/>
      <w:color w:val="000000"/>
      <w:sz w:val="16"/>
      <w:szCs w:val="16"/>
    </w:rPr>
  </w:style>
  <w:style w:type="character" w:styleId="SayfaNumaras">
    <w:name w:val="page number"/>
    <w:basedOn w:val="VarsaylanParagrafYazTipi"/>
    <w:rsid w:val="006160E3"/>
  </w:style>
  <w:style w:type="paragraph" w:styleId="GvdeMetniGirintisi3">
    <w:name w:val="Body Text Indent 3"/>
    <w:basedOn w:val="Normal"/>
    <w:link w:val="GvdeMetniGirintisi3Char"/>
    <w:rsid w:val="006160E3"/>
    <w:pPr>
      <w:spacing w:before="40"/>
      <w:ind w:left="25"/>
    </w:pPr>
    <w:rPr>
      <w:rFonts w:ascii="Arial Narrow" w:hAnsi="Arial Narrow"/>
      <w:sz w:val="18"/>
      <w:szCs w:val="20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6160E3"/>
    <w:rPr>
      <w:rFonts w:ascii="Arial Narrow" w:eastAsia="Times New Roman" w:hAnsi="Arial Narrow" w:cs="Times New Roman"/>
      <w:sz w:val="18"/>
      <w:szCs w:val="20"/>
      <w:lang w:eastAsia="tr-TR"/>
    </w:rPr>
  </w:style>
  <w:style w:type="character" w:styleId="Kpr">
    <w:name w:val="Hyperlink"/>
    <w:rsid w:val="006160E3"/>
    <w:rPr>
      <w:color w:val="0000FF"/>
      <w:u w:val="single"/>
    </w:rPr>
  </w:style>
  <w:style w:type="character" w:customStyle="1" w:styleId="Gvdemetni0">
    <w:name w:val="Gövde metni_"/>
    <w:link w:val="Gvdemetni1"/>
    <w:locked/>
    <w:rsid w:val="006160E3"/>
    <w:rPr>
      <w:rFonts w:ascii="Arial" w:hAnsi="Arial"/>
      <w:sz w:val="17"/>
      <w:szCs w:val="17"/>
      <w:shd w:val="clear" w:color="auto" w:fill="FFFFFF"/>
    </w:rPr>
  </w:style>
  <w:style w:type="paragraph" w:customStyle="1" w:styleId="Gvdemetni1">
    <w:name w:val="Gövde metni1"/>
    <w:basedOn w:val="Normal"/>
    <w:link w:val="Gvdemetni0"/>
    <w:rsid w:val="006160E3"/>
    <w:pPr>
      <w:shd w:val="clear" w:color="auto" w:fill="FFFFFF"/>
      <w:spacing w:line="240" w:lineRule="atLeast"/>
      <w:ind w:hanging="200"/>
    </w:pPr>
    <w:rPr>
      <w:rFonts w:ascii="Arial" w:eastAsiaTheme="minorHAnsi" w:hAnsi="Arial" w:cstheme="minorBidi"/>
      <w:sz w:val="17"/>
      <w:szCs w:val="17"/>
      <w:lang w:eastAsia="en-US"/>
    </w:rPr>
  </w:style>
  <w:style w:type="paragraph" w:styleId="ListeParagraf">
    <w:name w:val="List Paragraph"/>
    <w:basedOn w:val="Normal"/>
    <w:uiPriority w:val="34"/>
    <w:qFormat/>
    <w:rsid w:val="006160E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stBilgi">
    <w:name w:val="header"/>
    <w:basedOn w:val="Normal"/>
    <w:link w:val="stBilgiChar"/>
    <w:uiPriority w:val="99"/>
    <w:unhideWhenUsed/>
    <w:rsid w:val="003749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749F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517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937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059AA-BA29-42D8-8EFC-BF9ADEC3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2601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17399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Selam</cp:lastModifiedBy>
  <cp:revision>2</cp:revision>
  <dcterms:created xsi:type="dcterms:W3CDTF">2023-06-28T20:32:00Z</dcterms:created>
  <dcterms:modified xsi:type="dcterms:W3CDTF">2023-09-04T12:43:00Z</dcterms:modified>
  <cp:category>www.sosyalbilimciler.com</cp:category>
</cp:coreProperties>
</file>